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F0" w:rsidRDefault="00BF2AF0" w:rsidP="00B145E6">
      <w:pPr>
        <w:pStyle w:val="Title"/>
        <w:ind w:right="26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окопьевск" style="width:40.5pt;height:52.5pt;visibility:visible">
            <v:imagedata r:id="rId5" o:title=""/>
          </v:shape>
        </w:pict>
      </w:r>
    </w:p>
    <w:p w:rsidR="00BF2AF0" w:rsidRDefault="00BF2AF0" w:rsidP="00B145E6">
      <w:pPr>
        <w:pStyle w:val="Title"/>
        <w:ind w:right="26"/>
        <w:rPr>
          <w:b/>
        </w:rPr>
      </w:pPr>
    </w:p>
    <w:p w:rsidR="00BF2AF0" w:rsidRPr="00B145E6" w:rsidRDefault="00BF2AF0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РОССИЙСКАЯ ФЕДЕРАЦИЯ</w:t>
      </w:r>
    </w:p>
    <w:p w:rsidR="00BF2AF0" w:rsidRPr="00B145E6" w:rsidRDefault="00BF2AF0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Кемеровская область</w:t>
      </w:r>
    </w:p>
    <w:p w:rsidR="00BF2AF0" w:rsidRPr="00B145E6" w:rsidRDefault="00BF2AF0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Прокопьевский городской округ</w:t>
      </w:r>
    </w:p>
    <w:p w:rsidR="00BF2AF0" w:rsidRDefault="00BF2AF0" w:rsidP="00B145E6">
      <w:pPr>
        <w:pStyle w:val="Title"/>
        <w:rPr>
          <w:b/>
          <w:szCs w:val="28"/>
        </w:rPr>
      </w:pPr>
    </w:p>
    <w:p w:rsidR="00BF2AF0" w:rsidRPr="00B145E6" w:rsidRDefault="00BF2AF0" w:rsidP="00B145E6">
      <w:pPr>
        <w:pStyle w:val="Title"/>
        <w:rPr>
          <w:b/>
          <w:szCs w:val="28"/>
        </w:rPr>
      </w:pPr>
      <w:r w:rsidRPr="00B145E6">
        <w:rPr>
          <w:b/>
          <w:szCs w:val="28"/>
        </w:rPr>
        <w:t>ПРОКОПЬЕВСКИЙ ГОРОДСКОЙ СОВЕТ НАРОДНЫХ ДЕПУТАТОВ</w:t>
      </w:r>
    </w:p>
    <w:p w:rsidR="00BF2AF0" w:rsidRPr="00B145E6" w:rsidRDefault="00BF2AF0" w:rsidP="00B1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145E6">
        <w:rPr>
          <w:b/>
          <w:sz w:val="28"/>
          <w:szCs w:val="28"/>
        </w:rPr>
        <w:t>-го созыва</w:t>
      </w:r>
    </w:p>
    <w:p w:rsidR="00BF2AF0" w:rsidRDefault="00BF2AF0" w:rsidP="00B145E6">
      <w:pPr>
        <w:pStyle w:val="1"/>
        <w:rPr>
          <w:szCs w:val="28"/>
        </w:rPr>
      </w:pPr>
      <w:r>
        <w:rPr>
          <w:szCs w:val="28"/>
        </w:rPr>
        <w:t>(четвертая сессия)</w:t>
      </w:r>
    </w:p>
    <w:p w:rsidR="00BF2AF0" w:rsidRPr="00B145E6" w:rsidRDefault="00BF2AF0" w:rsidP="00B145E6">
      <w:pPr>
        <w:pStyle w:val="1"/>
        <w:rPr>
          <w:szCs w:val="28"/>
        </w:rPr>
      </w:pPr>
    </w:p>
    <w:p w:rsidR="00BF2AF0" w:rsidRDefault="00BF2AF0" w:rsidP="00B145E6">
      <w:pPr>
        <w:pStyle w:val="1"/>
        <w:ind w:right="26"/>
      </w:pPr>
      <w:r>
        <w:t>Решение № 30</w:t>
      </w:r>
    </w:p>
    <w:p w:rsidR="00BF2AF0" w:rsidRDefault="00BF2AF0" w:rsidP="00B145E6">
      <w:pPr>
        <w:pStyle w:val="1"/>
        <w:widowControl w:val="0"/>
        <w:autoSpaceDE w:val="0"/>
        <w:autoSpaceDN w:val="0"/>
        <w:adjustRightInd w:val="0"/>
        <w:ind w:right="26"/>
        <w:rPr>
          <w:sz w:val="16"/>
        </w:rPr>
      </w:pPr>
    </w:p>
    <w:p w:rsidR="00BF2AF0" w:rsidRDefault="00BF2AF0" w:rsidP="00B145E6">
      <w:pPr>
        <w:pStyle w:val="1"/>
        <w:widowControl w:val="0"/>
        <w:autoSpaceDE w:val="0"/>
        <w:autoSpaceDN w:val="0"/>
        <w:adjustRightInd w:val="0"/>
        <w:ind w:right="26"/>
        <w:rPr>
          <w:sz w:val="16"/>
        </w:rPr>
      </w:pPr>
    </w:p>
    <w:p w:rsidR="00BF2AF0" w:rsidRDefault="00BF2AF0" w:rsidP="0013002C">
      <w:pPr>
        <w:ind w:right="26"/>
        <w:jc w:val="right"/>
        <w:rPr>
          <w:sz w:val="28"/>
        </w:rPr>
      </w:pPr>
      <w:r>
        <w:rPr>
          <w:sz w:val="28"/>
        </w:rPr>
        <w:t>25.10.2013</w:t>
      </w:r>
    </w:p>
    <w:p w:rsidR="00BF2AF0" w:rsidRDefault="00BF2AF0" w:rsidP="00B145E6">
      <w:pPr>
        <w:ind w:right="26"/>
        <w:rPr>
          <w:sz w:val="28"/>
        </w:rPr>
      </w:pPr>
    </w:p>
    <w:p w:rsidR="00BF2AF0" w:rsidRDefault="00BF2AF0" w:rsidP="00B145E6">
      <w:pPr>
        <w:ind w:right="26"/>
        <w:rPr>
          <w:sz w:val="28"/>
        </w:rPr>
      </w:pPr>
    </w:p>
    <w:p w:rsidR="00BF2AF0" w:rsidRDefault="00BF2AF0" w:rsidP="00B145E6">
      <w:pPr>
        <w:ind w:right="26"/>
        <w:rPr>
          <w:sz w:val="28"/>
        </w:rPr>
      </w:pPr>
      <w:r>
        <w:rPr>
          <w:sz w:val="28"/>
        </w:rPr>
        <w:t xml:space="preserve">О внесении изменений и дополнений в Положение </w:t>
      </w:r>
    </w:p>
    <w:p w:rsidR="00BF2AF0" w:rsidRDefault="00BF2AF0" w:rsidP="00B145E6">
      <w:pPr>
        <w:ind w:right="26"/>
        <w:rPr>
          <w:sz w:val="28"/>
        </w:rPr>
      </w:pPr>
      <w:r>
        <w:rPr>
          <w:sz w:val="28"/>
        </w:rPr>
        <w:t xml:space="preserve">о бюджетном процессе в Прокопьевском городском округе </w:t>
      </w:r>
    </w:p>
    <w:p w:rsidR="00BF2AF0" w:rsidRDefault="00BF2AF0" w:rsidP="00B145E6">
      <w:pPr>
        <w:ind w:right="26"/>
        <w:rPr>
          <w:sz w:val="28"/>
        </w:rPr>
      </w:pPr>
    </w:p>
    <w:p w:rsidR="00BF2AF0" w:rsidRDefault="00BF2AF0" w:rsidP="00B145E6">
      <w:pPr>
        <w:ind w:right="26"/>
        <w:rPr>
          <w:sz w:val="28"/>
        </w:rPr>
      </w:pPr>
    </w:p>
    <w:p w:rsidR="00BF2AF0" w:rsidRDefault="00BF2AF0" w:rsidP="001D567B">
      <w:pPr>
        <w:ind w:right="28"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Прокопьевского городского округа, в целях приведения муниципальных правовых актов в соответствие с бюджетным законодательством,</w:t>
      </w:r>
    </w:p>
    <w:p w:rsidR="00BF2AF0" w:rsidRDefault="00BF2AF0" w:rsidP="001D567B">
      <w:pPr>
        <w:ind w:right="28" w:firstLine="709"/>
        <w:jc w:val="both"/>
        <w:rPr>
          <w:sz w:val="28"/>
        </w:rPr>
      </w:pPr>
    </w:p>
    <w:p w:rsidR="00BF2AF0" w:rsidRDefault="00BF2AF0" w:rsidP="00C632A1">
      <w:pPr>
        <w:ind w:right="28" w:firstLine="709"/>
        <w:jc w:val="center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BF2AF0" w:rsidRDefault="00BF2AF0" w:rsidP="00C632A1">
      <w:pPr>
        <w:ind w:right="28" w:firstLine="709"/>
        <w:jc w:val="center"/>
        <w:rPr>
          <w:sz w:val="28"/>
        </w:rPr>
      </w:pPr>
    </w:p>
    <w:p w:rsidR="00BF2AF0" w:rsidRPr="00BB04E8" w:rsidRDefault="00BF2AF0" w:rsidP="008008AB">
      <w:pPr>
        <w:ind w:right="28" w:firstLine="709"/>
        <w:jc w:val="center"/>
        <w:rPr>
          <w:b/>
          <w:sz w:val="28"/>
        </w:rPr>
      </w:pPr>
      <w:r w:rsidRPr="00BB04E8">
        <w:rPr>
          <w:b/>
          <w:sz w:val="28"/>
        </w:rPr>
        <w:t>Решил:</w:t>
      </w:r>
    </w:p>
    <w:p w:rsidR="00BF2AF0" w:rsidRPr="00BB04E8" w:rsidRDefault="00BF2AF0" w:rsidP="00C632A1">
      <w:pPr>
        <w:ind w:right="28" w:firstLine="709"/>
        <w:jc w:val="center"/>
      </w:pPr>
    </w:p>
    <w:p w:rsidR="00BF2AF0" w:rsidRDefault="00BF2AF0" w:rsidP="00703EEE">
      <w:pPr>
        <w:pStyle w:val="ListParagraph"/>
        <w:numPr>
          <w:ilvl w:val="0"/>
          <w:numId w:val="2"/>
        </w:numPr>
        <w:spacing w:after="120"/>
        <w:ind w:left="0" w:firstLine="709"/>
        <w:jc w:val="both"/>
        <w:rPr>
          <w:sz w:val="28"/>
        </w:rPr>
      </w:pPr>
      <w:r>
        <w:rPr>
          <w:sz w:val="28"/>
        </w:rPr>
        <w:t>Внести следующие изменения и дополнения в Положение о бюджетном процессе в Прокопьевском городском округе, утвержденное решением Прокопьевского городского Совета народных депутатов от 23.09.2011 № 688 (в редакции решения от 21.12.2012 № 927) (далее – Положение):</w:t>
      </w:r>
    </w:p>
    <w:p w:rsidR="00BF2AF0" w:rsidRPr="0013002C" w:rsidRDefault="00BF2AF0" w:rsidP="00703EEE">
      <w:pPr>
        <w:pStyle w:val="ListParagraph"/>
        <w:spacing w:before="120"/>
        <w:ind w:left="0" w:firstLine="567"/>
        <w:jc w:val="both"/>
        <w:rPr>
          <w:sz w:val="16"/>
          <w:szCs w:val="16"/>
        </w:rPr>
      </w:pPr>
    </w:p>
    <w:p w:rsidR="00BF2AF0" w:rsidRDefault="00BF2AF0" w:rsidP="00703EEE">
      <w:pPr>
        <w:pStyle w:val="ListParagraph"/>
        <w:spacing w:before="120"/>
        <w:ind w:left="0" w:firstLine="567"/>
        <w:jc w:val="both"/>
        <w:rPr>
          <w:sz w:val="28"/>
        </w:rPr>
      </w:pPr>
      <w:r>
        <w:rPr>
          <w:sz w:val="28"/>
        </w:rPr>
        <w:t>1.1. В абзаце 4 пункта 2 статьи 3 Положения слова «среднесрочный финансовый план» исключить;</w:t>
      </w:r>
    </w:p>
    <w:p w:rsidR="00BF2AF0" w:rsidRDefault="00BF2AF0" w:rsidP="00703EEE">
      <w:pPr>
        <w:pStyle w:val="ListParagraph"/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1.2. Пункт 4 статьи 4 Положения дополнить словами «муниципальных программах Прокопьевского городского округа»;</w:t>
      </w:r>
    </w:p>
    <w:p w:rsidR="00BF2AF0" w:rsidRDefault="00BF2AF0" w:rsidP="00703EEE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1.3. Статью 5 Положения изложить в следующей редакции:</w:t>
      </w:r>
    </w:p>
    <w:p w:rsidR="00BF2AF0" w:rsidRDefault="00BF2AF0" w:rsidP="00346BA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«Статья 5. Основы рассмотрения бюджета Прокопьевского городского округа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Pr="0014066B">
        <w:rPr>
          <w:bCs/>
          <w:sz w:val="28"/>
          <w:szCs w:val="28"/>
        </w:rPr>
        <w:t xml:space="preserve"> </w:t>
      </w:r>
      <w:r w:rsidRPr="0014066B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решении</w:t>
      </w:r>
      <w:r w:rsidRPr="0014066B">
        <w:rPr>
          <w:sz w:val="28"/>
          <w:szCs w:val="28"/>
        </w:rPr>
        <w:t xml:space="preserve"> о бюджете должны содержаться основные характеристики бюджета, к которым относятся</w:t>
      </w:r>
      <w:r>
        <w:rPr>
          <w:sz w:val="28"/>
          <w:szCs w:val="28"/>
        </w:rPr>
        <w:t>: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 очередной финансовый год и плановый период;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4066B">
        <w:rPr>
          <w:sz w:val="28"/>
          <w:szCs w:val="28"/>
        </w:rPr>
        <w:t>общий объем расхо</w:t>
      </w:r>
      <w:r>
        <w:rPr>
          <w:sz w:val="28"/>
          <w:szCs w:val="28"/>
        </w:rPr>
        <w:t>дов</w:t>
      </w:r>
      <w:r w:rsidRPr="00DD4EA5">
        <w:rPr>
          <w:sz w:val="28"/>
          <w:szCs w:val="28"/>
        </w:rPr>
        <w:t xml:space="preserve"> </w:t>
      </w:r>
      <w:r w:rsidRPr="0014066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 очередной финансовый год и плановый период;</w:t>
      </w:r>
    </w:p>
    <w:p w:rsidR="00BF2AF0" w:rsidRDefault="00BF2AF0" w:rsidP="00DD4E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дефицит (профицит) бюджета</w:t>
      </w:r>
      <w:r w:rsidRPr="00DD4EA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 очередной финансовый год и плановый период;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>
        <w:rPr>
          <w:sz w:val="28"/>
          <w:szCs w:val="28"/>
        </w:rPr>
        <w:t>- иные показатели, установленные Бюджетным кодексом РФ и</w:t>
      </w:r>
      <w:r w:rsidRPr="0082527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Положением.</w:t>
      </w:r>
    </w:p>
    <w:p w:rsidR="00BF2AF0" w:rsidRPr="0013002C" w:rsidRDefault="00BF2AF0" w:rsidP="00A05A42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8413"/>
      <w:r>
        <w:rPr>
          <w:sz w:val="28"/>
          <w:szCs w:val="28"/>
        </w:rPr>
        <w:t>2</w:t>
      </w:r>
      <w:r w:rsidRPr="0014066B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Решением о бюджете утверждаются</w:t>
      </w:r>
      <w:r w:rsidRPr="0014066B">
        <w:rPr>
          <w:sz w:val="28"/>
          <w:szCs w:val="28"/>
        </w:rPr>
        <w:t>:</w:t>
      </w:r>
    </w:p>
    <w:p w:rsidR="00BF2AF0" w:rsidRPr="002B79D9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перечень главных администраторов доходов бюджета;</w:t>
      </w:r>
    </w:p>
    <w:p w:rsidR="00BF2AF0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BF2AF0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плановый период;</w:t>
      </w:r>
    </w:p>
    <w:p w:rsidR="00BF2AF0" w:rsidRPr="002B79D9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sub_1845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ведомственная структура расходов бюджета на очередной финансовый год  и плановый период;</w:t>
      </w:r>
    </w:p>
    <w:p w:rsidR="00BF2AF0" w:rsidRPr="002B79D9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84135"/>
      <w:bookmarkEnd w:id="1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BF2AF0" w:rsidRPr="002B79D9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84136"/>
      <w:bookmarkEnd w:id="2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объем межбюджетных трансфертов, получаемых из других бюджетов</w:t>
      </w:r>
      <w:r>
        <w:rPr>
          <w:sz w:val="28"/>
          <w:szCs w:val="28"/>
        </w:rPr>
        <w:t xml:space="preserve"> в</w:t>
      </w:r>
      <w:r w:rsidRPr="002B79D9">
        <w:rPr>
          <w:sz w:val="28"/>
          <w:szCs w:val="28"/>
        </w:rPr>
        <w:t xml:space="preserve"> очередном финансовом году </w:t>
      </w:r>
      <w:r>
        <w:rPr>
          <w:sz w:val="28"/>
          <w:szCs w:val="28"/>
        </w:rPr>
        <w:t>и плановом периоде</w:t>
      </w:r>
      <w:r w:rsidRPr="002B79D9">
        <w:rPr>
          <w:sz w:val="28"/>
          <w:szCs w:val="28"/>
        </w:rPr>
        <w:t>;</w:t>
      </w:r>
    </w:p>
    <w:p w:rsidR="00BF2AF0" w:rsidRDefault="00BF2AF0" w:rsidP="00825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4" w:name="sub_184137"/>
      <w:bookmarkEnd w:id="3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общий объем условно утверждаемых (утвержденных)</w:t>
      </w:r>
      <w:r>
        <w:rPr>
          <w:sz w:val="28"/>
          <w:szCs w:val="28"/>
          <w:lang w:eastAsia="en-US"/>
        </w:rPr>
        <w:t xml:space="preserve"> расходов на первый и второй годы планового периода;</w:t>
      </w:r>
    </w:p>
    <w:p w:rsidR="00BF2AF0" w:rsidRPr="002B79D9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184138"/>
      <w:bookmarkEnd w:id="4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источники финансирования дефицита бюджета на очередной финансовы</w:t>
      </w:r>
      <w:r>
        <w:rPr>
          <w:sz w:val="28"/>
          <w:szCs w:val="28"/>
        </w:rPr>
        <w:t>й год и плановый период</w:t>
      </w:r>
      <w:r w:rsidRPr="002B79D9">
        <w:rPr>
          <w:sz w:val="28"/>
          <w:szCs w:val="28"/>
        </w:rPr>
        <w:t>;</w:t>
      </w:r>
    </w:p>
    <w:p w:rsidR="00BF2AF0" w:rsidRPr="002B79D9" w:rsidRDefault="00BF2AF0" w:rsidP="002B79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84139"/>
      <w:bookmarkEnd w:id="5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долга </w:t>
      </w:r>
      <w:r w:rsidRPr="002B79D9">
        <w:rPr>
          <w:sz w:val="28"/>
          <w:szCs w:val="28"/>
        </w:rPr>
        <w:t>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BF2AF0" w:rsidRDefault="00BF2AF0" w:rsidP="002B79D9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bookmarkStart w:id="7" w:name="sub_1841310"/>
      <w:bookmarkEnd w:id="6"/>
      <w:r>
        <w:rPr>
          <w:sz w:val="28"/>
          <w:szCs w:val="28"/>
        </w:rPr>
        <w:t xml:space="preserve">- </w:t>
      </w:r>
      <w:r w:rsidRPr="002B79D9">
        <w:rPr>
          <w:sz w:val="28"/>
          <w:szCs w:val="28"/>
        </w:rPr>
        <w:t>иные показатели бюджета</w:t>
      </w:r>
      <w:r>
        <w:rPr>
          <w:sz w:val="28"/>
          <w:szCs w:val="28"/>
        </w:rPr>
        <w:t xml:space="preserve"> Прокопьевского городского округа</w:t>
      </w:r>
      <w:r w:rsidRPr="002B79D9">
        <w:rPr>
          <w:sz w:val="28"/>
          <w:szCs w:val="28"/>
        </w:rPr>
        <w:t xml:space="preserve">, установленные </w:t>
      </w:r>
      <w:r>
        <w:rPr>
          <w:sz w:val="28"/>
          <w:szCs w:val="28"/>
        </w:rPr>
        <w:t xml:space="preserve">настоящим Положением. </w:t>
      </w:r>
    </w:p>
    <w:p w:rsidR="00BF2AF0" w:rsidRPr="0013002C" w:rsidRDefault="00BF2AF0" w:rsidP="002B79D9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bookmarkEnd w:id="7"/>
    <w:bookmarkEnd w:id="0"/>
    <w:p w:rsidR="00BF2AF0" w:rsidRPr="004E2BEC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2BEC">
        <w:rPr>
          <w:sz w:val="28"/>
          <w:szCs w:val="28"/>
        </w:rPr>
        <w:t>. Одновременно с разработкой проекта решения о бюджете</w:t>
      </w:r>
      <w:r>
        <w:rPr>
          <w:sz w:val="28"/>
          <w:szCs w:val="28"/>
        </w:rPr>
        <w:t>,</w:t>
      </w:r>
      <w:r w:rsidRPr="004E2BEC">
        <w:rPr>
          <w:sz w:val="28"/>
          <w:szCs w:val="28"/>
        </w:rPr>
        <w:t xml:space="preserve"> финансовое управление города Прокопьевска готовит следующие документы и материалы:</w:t>
      </w:r>
    </w:p>
    <w:p w:rsidR="00BF2AF0" w:rsidRPr="004E2BEC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Прокопьевского городского округа на очередной финансовый год и плановый период;</w:t>
      </w:r>
    </w:p>
    <w:p w:rsidR="00BF2AF0" w:rsidRPr="004E2BEC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</w:t>
      </w:r>
      <w:r w:rsidRPr="004E2BEC">
        <w:rPr>
          <w:sz w:val="28"/>
          <w:szCs w:val="28"/>
        </w:rPr>
        <w:t xml:space="preserve"> к проекту бюджета;</w:t>
      </w:r>
    </w:p>
    <w:p w:rsidR="00BF2AF0" w:rsidRPr="004E2BEC" w:rsidRDefault="00BF2AF0" w:rsidP="00A05A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BEC">
        <w:rPr>
          <w:sz w:val="28"/>
          <w:szCs w:val="28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- оценку </w:t>
      </w:r>
      <w:r w:rsidRPr="004E2BEC">
        <w:rPr>
          <w:sz w:val="28"/>
          <w:szCs w:val="28"/>
        </w:rPr>
        <w:t>ожидаемого исполнения бюджета на текущий финансовый год.</w:t>
      </w:r>
    </w:p>
    <w:p w:rsidR="00BF2AF0" w:rsidRPr="0013002C" w:rsidRDefault="00BF2AF0" w:rsidP="00A05A42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BF2AF0" w:rsidRPr="00D11922" w:rsidRDefault="00BF2AF0" w:rsidP="00A05A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11922">
        <w:rPr>
          <w:bCs/>
          <w:sz w:val="28"/>
          <w:szCs w:val="28"/>
        </w:rPr>
        <w:t xml:space="preserve">Проект решения о бюджете, а также разрабатываемые одновременно с ним документы и материалы </w:t>
      </w:r>
      <w:r>
        <w:rPr>
          <w:bCs/>
          <w:sz w:val="28"/>
          <w:szCs w:val="28"/>
        </w:rPr>
        <w:t>представляются ф</w:t>
      </w:r>
      <w:r w:rsidRPr="00D11922">
        <w:rPr>
          <w:bCs/>
          <w:sz w:val="28"/>
          <w:szCs w:val="28"/>
        </w:rPr>
        <w:t xml:space="preserve">инансовым управлением города </w:t>
      </w:r>
      <w:r>
        <w:rPr>
          <w:bCs/>
          <w:sz w:val="28"/>
          <w:szCs w:val="28"/>
        </w:rPr>
        <w:t>Прокопьевска в а</w:t>
      </w:r>
      <w:r w:rsidRPr="00D11922">
        <w:rPr>
          <w:bCs/>
          <w:sz w:val="28"/>
          <w:szCs w:val="28"/>
        </w:rPr>
        <w:t xml:space="preserve">дминистрацию </w:t>
      </w:r>
      <w:r>
        <w:rPr>
          <w:bCs/>
          <w:sz w:val="28"/>
          <w:szCs w:val="28"/>
        </w:rPr>
        <w:t>города Прокопьевска</w:t>
      </w:r>
      <w:r w:rsidRPr="00D11922">
        <w:rPr>
          <w:bCs/>
          <w:sz w:val="28"/>
          <w:szCs w:val="28"/>
        </w:rPr>
        <w:t>.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  <w:r w:rsidRPr="00D1192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города Прокопьевска</w:t>
      </w:r>
      <w:r w:rsidRPr="00D11922">
        <w:rPr>
          <w:bCs/>
          <w:sz w:val="28"/>
          <w:szCs w:val="28"/>
        </w:rPr>
        <w:t xml:space="preserve"> рассматривает проект решения о бюджете и принимает решение о</w:t>
      </w:r>
      <w:r>
        <w:rPr>
          <w:bCs/>
          <w:sz w:val="28"/>
          <w:szCs w:val="28"/>
        </w:rPr>
        <w:t xml:space="preserve"> его</w:t>
      </w:r>
      <w:r w:rsidRPr="00D11922">
        <w:rPr>
          <w:bCs/>
          <w:sz w:val="28"/>
          <w:szCs w:val="28"/>
        </w:rPr>
        <w:t xml:space="preserve"> внесении в </w:t>
      </w:r>
      <w:r>
        <w:rPr>
          <w:bCs/>
          <w:sz w:val="28"/>
          <w:szCs w:val="28"/>
        </w:rPr>
        <w:t>Прокопьевский городской Совет народных депутатов</w:t>
      </w:r>
      <w:r w:rsidRPr="00D11922">
        <w:rPr>
          <w:bCs/>
          <w:sz w:val="28"/>
          <w:szCs w:val="28"/>
        </w:rPr>
        <w:t>.</w:t>
      </w:r>
    </w:p>
    <w:p w:rsidR="00BF2AF0" w:rsidRPr="0013002C" w:rsidRDefault="00BF2AF0" w:rsidP="00A05A42">
      <w:pPr>
        <w:autoSpaceDE w:val="0"/>
        <w:autoSpaceDN w:val="0"/>
        <w:adjustRightInd w:val="0"/>
        <w:ind w:firstLine="567"/>
        <w:jc w:val="both"/>
        <w:rPr>
          <w:bCs/>
          <w:sz w:val="10"/>
          <w:szCs w:val="10"/>
        </w:rPr>
      </w:pP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976A0">
        <w:rPr>
          <w:bCs/>
          <w:sz w:val="28"/>
          <w:szCs w:val="28"/>
        </w:rPr>
        <w:t xml:space="preserve">Администрация города Прокопьевска </w:t>
      </w:r>
      <w:r>
        <w:rPr>
          <w:bCs/>
          <w:sz w:val="28"/>
          <w:szCs w:val="28"/>
        </w:rPr>
        <w:t>в срок не позднее 15 ноября</w:t>
      </w:r>
      <w:r w:rsidRPr="003976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вносит </w:t>
      </w:r>
      <w:r w:rsidRPr="003976A0">
        <w:rPr>
          <w:bCs/>
          <w:sz w:val="28"/>
          <w:szCs w:val="28"/>
        </w:rPr>
        <w:t>на рассмотрение в</w:t>
      </w:r>
      <w:r w:rsidRPr="003976A0">
        <w:rPr>
          <w:b/>
          <w:bCs/>
          <w:sz w:val="28"/>
          <w:szCs w:val="28"/>
        </w:rPr>
        <w:t xml:space="preserve"> </w:t>
      </w:r>
      <w:r w:rsidRPr="003976A0">
        <w:rPr>
          <w:bCs/>
          <w:sz w:val="28"/>
          <w:szCs w:val="28"/>
        </w:rPr>
        <w:t>Прокопьевский гор</w:t>
      </w:r>
      <w:r>
        <w:rPr>
          <w:bCs/>
          <w:sz w:val="28"/>
          <w:szCs w:val="28"/>
        </w:rPr>
        <w:t>одской Совет народных депутатов:</w:t>
      </w:r>
    </w:p>
    <w:p w:rsidR="00BF2AF0" w:rsidRDefault="00BF2AF0" w:rsidP="00A05A4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bCs/>
          <w:sz w:val="4"/>
          <w:szCs w:val="4"/>
        </w:rPr>
      </w:pPr>
      <w:r>
        <w:rPr>
          <w:bCs/>
          <w:sz w:val="28"/>
          <w:szCs w:val="28"/>
        </w:rPr>
        <w:t>- проект решения о бюджете;</w:t>
      </w:r>
    </w:p>
    <w:p w:rsidR="00BF2AF0" w:rsidRPr="0013002C" w:rsidRDefault="00BF2AF0" w:rsidP="0013002C">
      <w:pPr>
        <w:autoSpaceDE w:val="0"/>
        <w:autoSpaceDN w:val="0"/>
        <w:adjustRightInd w:val="0"/>
        <w:jc w:val="both"/>
        <w:rPr>
          <w:bCs/>
          <w:sz w:val="4"/>
          <w:szCs w:val="4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bCs/>
          <w:sz w:val="4"/>
          <w:szCs w:val="4"/>
        </w:rPr>
      </w:pPr>
      <w:r>
        <w:rPr>
          <w:bCs/>
          <w:sz w:val="28"/>
          <w:szCs w:val="28"/>
        </w:rPr>
        <w:t xml:space="preserve">- документы и материалы, указанные в пункте 3 настоящей статьи; </w:t>
      </w:r>
    </w:p>
    <w:p w:rsidR="00BF2AF0" w:rsidRPr="0013002C" w:rsidRDefault="00BF2AF0" w:rsidP="0013002C">
      <w:pPr>
        <w:autoSpaceDE w:val="0"/>
        <w:autoSpaceDN w:val="0"/>
        <w:adjustRightInd w:val="0"/>
        <w:jc w:val="both"/>
        <w:rPr>
          <w:bCs/>
          <w:sz w:val="4"/>
          <w:szCs w:val="4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sz w:val="4"/>
          <w:szCs w:val="4"/>
        </w:rPr>
      </w:pPr>
      <w:r>
        <w:rPr>
          <w:sz w:val="28"/>
          <w:szCs w:val="28"/>
        </w:rPr>
        <w:t xml:space="preserve">- </w:t>
      </w:r>
      <w:r w:rsidRPr="00655C0C">
        <w:rPr>
          <w:sz w:val="28"/>
          <w:szCs w:val="28"/>
        </w:rPr>
        <w:t>основные направления бюджетной и налоговой политики;</w:t>
      </w:r>
    </w:p>
    <w:p w:rsidR="00BF2AF0" w:rsidRPr="0013002C" w:rsidRDefault="00BF2AF0" w:rsidP="0013002C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sz w:val="4"/>
          <w:szCs w:val="4"/>
          <w:lang w:eastAsia="en-US"/>
        </w:rPr>
      </w:pPr>
      <w:r>
        <w:rPr>
          <w:sz w:val="28"/>
          <w:szCs w:val="28"/>
          <w:lang w:eastAsia="en-US"/>
        </w:rPr>
        <w:t>- предварительные итоги социально-экономического развития Прокопьевского городского округа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BF2AF0" w:rsidRPr="0013002C" w:rsidRDefault="00BF2AF0" w:rsidP="0013002C">
      <w:pPr>
        <w:autoSpaceDE w:val="0"/>
        <w:autoSpaceDN w:val="0"/>
        <w:adjustRightInd w:val="0"/>
        <w:jc w:val="both"/>
        <w:rPr>
          <w:sz w:val="4"/>
          <w:szCs w:val="4"/>
          <w:lang w:eastAsia="en-US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прогноз социально-экономического развития Прокопьевского городского округа;</w:t>
      </w:r>
    </w:p>
    <w:p w:rsidR="00BF2AF0" w:rsidRDefault="00BF2AF0" w:rsidP="0013002C">
      <w:pPr>
        <w:autoSpaceDE w:val="0"/>
        <w:autoSpaceDN w:val="0"/>
        <w:adjustRightInd w:val="0"/>
        <w:jc w:val="both"/>
        <w:rPr>
          <w:sz w:val="4"/>
          <w:szCs w:val="4"/>
          <w:lang w:eastAsia="en-US"/>
        </w:rPr>
      </w:pPr>
      <w:r>
        <w:rPr>
          <w:sz w:val="28"/>
          <w:szCs w:val="28"/>
          <w:lang w:eastAsia="en-US"/>
        </w:rPr>
        <w:t>- паспорта муниципальных программ;</w:t>
      </w:r>
    </w:p>
    <w:p w:rsidR="00BF2AF0" w:rsidRPr="0013002C" w:rsidRDefault="00BF2AF0" w:rsidP="0013002C">
      <w:pPr>
        <w:autoSpaceDE w:val="0"/>
        <w:autoSpaceDN w:val="0"/>
        <w:adjustRightInd w:val="0"/>
        <w:jc w:val="both"/>
        <w:rPr>
          <w:sz w:val="4"/>
          <w:szCs w:val="4"/>
          <w:lang w:eastAsia="en-US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иные документы и материалы».</w:t>
      </w:r>
    </w:p>
    <w:p w:rsidR="00BF2AF0" w:rsidRDefault="00BF2AF0" w:rsidP="0013002C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1.4. Статью 10 Положения исключить.</w:t>
      </w:r>
    </w:p>
    <w:p w:rsidR="00BF2AF0" w:rsidRPr="004C7095" w:rsidRDefault="00BF2AF0" w:rsidP="0013002C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Статью 14 Положения исключить. </w:t>
      </w:r>
    </w:p>
    <w:p w:rsidR="00BF2AF0" w:rsidRDefault="00BF2AF0" w:rsidP="0013002C">
      <w:pPr>
        <w:pStyle w:val="ListParagraph"/>
        <w:ind w:left="0"/>
        <w:jc w:val="both"/>
        <w:rPr>
          <w:sz w:val="28"/>
        </w:rPr>
      </w:pPr>
    </w:p>
    <w:p w:rsidR="00BF2AF0" w:rsidRDefault="00BF2AF0" w:rsidP="0013002C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5EC9">
        <w:rPr>
          <w:sz w:val="28"/>
          <w:szCs w:val="28"/>
        </w:rPr>
        <w:t>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BF2AF0" w:rsidRDefault="00BF2AF0" w:rsidP="00285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AF0" w:rsidRDefault="00BF2AF0" w:rsidP="001300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Пункты 1.1. – 1.3. настоящего Положения </w:t>
      </w:r>
      <w:r>
        <w:rPr>
          <w:sz w:val="28"/>
          <w:szCs w:val="28"/>
          <w:lang w:eastAsia="en-US"/>
        </w:rPr>
        <w:t>применяются к правоотношениям, возникающим при составлении бюджета Прокопьевского городского округа, начиная с бюджета на 2014 год и на плановый период 2015 и 2016 годов.</w:t>
      </w:r>
    </w:p>
    <w:p w:rsidR="00BF2AF0" w:rsidRDefault="00BF2AF0" w:rsidP="00285F0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F2AF0" w:rsidRDefault="00BF2AF0" w:rsidP="0013002C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7E14">
        <w:rPr>
          <w:sz w:val="28"/>
          <w:szCs w:val="28"/>
        </w:rPr>
        <w:t>Контроль за исполнением настояще</w:t>
      </w:r>
      <w:r>
        <w:rPr>
          <w:sz w:val="28"/>
          <w:szCs w:val="28"/>
        </w:rPr>
        <w:t>го решения возложить на комитет</w:t>
      </w:r>
      <w:r w:rsidRPr="00087E14">
        <w:rPr>
          <w:sz w:val="28"/>
          <w:szCs w:val="28"/>
        </w:rPr>
        <w:t xml:space="preserve"> по вопросам бюдже</w:t>
      </w:r>
      <w:r>
        <w:rPr>
          <w:sz w:val="28"/>
          <w:szCs w:val="28"/>
        </w:rPr>
        <w:t>та, налоговой политики</w:t>
      </w:r>
      <w:r w:rsidRPr="00087E14">
        <w:rPr>
          <w:sz w:val="28"/>
          <w:szCs w:val="28"/>
        </w:rPr>
        <w:t xml:space="preserve"> и финансов Прокопьевского городского Со</w:t>
      </w:r>
      <w:r>
        <w:rPr>
          <w:sz w:val="28"/>
          <w:szCs w:val="28"/>
        </w:rPr>
        <w:t>вета народных депутатов</w:t>
      </w:r>
      <w:r w:rsidRPr="00087E14">
        <w:rPr>
          <w:sz w:val="28"/>
          <w:szCs w:val="28"/>
        </w:rPr>
        <w:t xml:space="preserve"> (А. Булгак</w:t>
      </w:r>
      <w:r>
        <w:rPr>
          <w:sz w:val="28"/>
          <w:szCs w:val="28"/>
        </w:rPr>
        <w:t>).</w:t>
      </w:r>
    </w:p>
    <w:p w:rsidR="00BF2AF0" w:rsidRDefault="00BF2AF0" w:rsidP="00C632A1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</w:p>
    <w:p w:rsidR="00BF2AF0" w:rsidRDefault="00BF2AF0" w:rsidP="00C632A1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</w:p>
    <w:p w:rsidR="00BF2AF0" w:rsidRDefault="00BF2AF0" w:rsidP="00C632A1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</w:p>
    <w:p w:rsidR="00BF2AF0" w:rsidRDefault="00BF2AF0" w:rsidP="00C632A1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</w:p>
    <w:p w:rsidR="00BF2AF0" w:rsidRPr="00695421" w:rsidRDefault="00BF2AF0" w:rsidP="009E6A3B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pt;margin-top:0;width:178.35pt;height:61.3pt;z-index:251658240;mso-wrap-style:none" stroked="f">
            <v:textbox style="mso-next-textbox:#_x0000_s1026;mso-fit-shape-to-text:t">
              <w:txbxContent>
                <w:p w:rsidR="00BF2AF0" w:rsidRDefault="00BF2AF0" w:rsidP="009E6A3B">
                  <w:r>
                    <w:pict>
                      <v:shape id="_x0000_i1027" type="#_x0000_t75" style="width:163.5pt;height:53.2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</w:t>
      </w:r>
      <w:r w:rsidRPr="00695421">
        <w:rPr>
          <w:sz w:val="28"/>
          <w:szCs w:val="28"/>
        </w:rPr>
        <w:t xml:space="preserve">Председатель                                                                                                </w:t>
      </w:r>
    </w:p>
    <w:p w:rsidR="00BF2AF0" w:rsidRPr="00695421" w:rsidRDefault="00BF2AF0" w:rsidP="009E6A3B">
      <w:pPr>
        <w:rPr>
          <w:sz w:val="28"/>
          <w:szCs w:val="28"/>
        </w:rPr>
      </w:pPr>
      <w:r w:rsidRPr="00695421">
        <w:rPr>
          <w:sz w:val="28"/>
          <w:szCs w:val="28"/>
        </w:rPr>
        <w:t xml:space="preserve">Прокопьевского городского </w:t>
      </w:r>
    </w:p>
    <w:p w:rsidR="00BF2AF0" w:rsidRPr="00695421" w:rsidRDefault="00BF2AF0" w:rsidP="009E6A3B">
      <w:pPr>
        <w:rPr>
          <w:sz w:val="28"/>
          <w:szCs w:val="28"/>
        </w:rPr>
      </w:pPr>
      <w:r w:rsidRPr="00695421">
        <w:rPr>
          <w:sz w:val="28"/>
          <w:szCs w:val="28"/>
        </w:rPr>
        <w:t xml:space="preserve">Совета народных депутатов                                                    </w:t>
      </w:r>
      <w:r>
        <w:rPr>
          <w:sz w:val="28"/>
          <w:szCs w:val="28"/>
        </w:rPr>
        <w:t xml:space="preserve">                  </w:t>
      </w:r>
      <w:r w:rsidRPr="00695421">
        <w:rPr>
          <w:sz w:val="28"/>
          <w:szCs w:val="28"/>
        </w:rPr>
        <w:t>Н. Бурдина</w:t>
      </w:r>
    </w:p>
    <w:p w:rsidR="00BF2AF0" w:rsidRDefault="00BF2AF0" w:rsidP="00C632A1">
      <w:pPr>
        <w:tabs>
          <w:tab w:val="left" w:pos="3020"/>
        </w:tabs>
        <w:jc w:val="both"/>
        <w:rPr>
          <w:sz w:val="28"/>
          <w:szCs w:val="28"/>
        </w:rPr>
      </w:pPr>
    </w:p>
    <w:p w:rsidR="00BF2AF0" w:rsidRDefault="00BF2AF0" w:rsidP="00C632A1">
      <w:pPr>
        <w:tabs>
          <w:tab w:val="left" w:pos="3020"/>
        </w:tabs>
        <w:jc w:val="both"/>
        <w:rPr>
          <w:sz w:val="28"/>
          <w:szCs w:val="28"/>
        </w:rPr>
      </w:pPr>
    </w:p>
    <w:p w:rsidR="00BF2AF0" w:rsidRPr="00AA7C63" w:rsidRDefault="00BF2AF0" w:rsidP="00C632A1">
      <w:pPr>
        <w:tabs>
          <w:tab w:val="left" w:pos="3020"/>
        </w:tabs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171pt;margin-top:10.5pt;width:234pt;height:120.95pt;z-index:251659264" strokecolor="white">
            <v:textbox style="mso-fit-shape-to-text:t">
              <w:txbxContent>
                <w:p w:rsidR="00BF2AF0" w:rsidRDefault="00BF2AF0">
                  <w:r>
                    <w:pict>
                      <v:shape id="_x0000_i1029" type="#_x0000_t75" style="width:223.5pt;height:111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F2AF0" w:rsidRPr="00AA7C63" w:rsidRDefault="00BF2AF0" w:rsidP="00C632A1">
      <w:pPr>
        <w:tabs>
          <w:tab w:val="left" w:pos="3020"/>
        </w:tabs>
        <w:jc w:val="both"/>
        <w:rPr>
          <w:sz w:val="28"/>
          <w:szCs w:val="28"/>
        </w:rPr>
      </w:pPr>
      <w:r w:rsidRPr="00AA7C63">
        <w:rPr>
          <w:sz w:val="28"/>
          <w:szCs w:val="28"/>
        </w:rPr>
        <w:t xml:space="preserve">          Глава</w:t>
      </w:r>
    </w:p>
    <w:p w:rsidR="00BF2AF0" w:rsidRDefault="00BF2AF0" w:rsidP="00985EC9">
      <w:pPr>
        <w:tabs>
          <w:tab w:val="left" w:pos="3020"/>
        </w:tabs>
        <w:jc w:val="both"/>
      </w:pPr>
      <w:r w:rsidRPr="00AA7C63">
        <w:rPr>
          <w:sz w:val="28"/>
          <w:szCs w:val="28"/>
        </w:rPr>
        <w:t xml:space="preserve"> города Прокопьевска </w:t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 w:rsidRPr="00AA7C63">
        <w:rPr>
          <w:sz w:val="28"/>
          <w:szCs w:val="28"/>
        </w:rPr>
        <w:tab/>
      </w:r>
      <w:r>
        <w:rPr>
          <w:sz w:val="28"/>
          <w:szCs w:val="28"/>
        </w:rPr>
        <w:t xml:space="preserve">       В. Гаранин</w:t>
      </w:r>
    </w:p>
    <w:sectPr w:rsidR="00BF2AF0" w:rsidSect="00DD4EA5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D45"/>
    <w:multiLevelType w:val="hybridMultilevel"/>
    <w:tmpl w:val="BBF079B8"/>
    <w:lvl w:ilvl="0" w:tplc="11D8C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C27351"/>
    <w:multiLevelType w:val="hybridMultilevel"/>
    <w:tmpl w:val="31B0AC72"/>
    <w:lvl w:ilvl="0" w:tplc="9386DE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5E6"/>
    <w:rsid w:val="000011F7"/>
    <w:rsid w:val="00060F8C"/>
    <w:rsid w:val="00061AC9"/>
    <w:rsid w:val="00061C0C"/>
    <w:rsid w:val="000740BF"/>
    <w:rsid w:val="00082B14"/>
    <w:rsid w:val="00087E14"/>
    <w:rsid w:val="00094E69"/>
    <w:rsid w:val="000A1302"/>
    <w:rsid w:val="000B189D"/>
    <w:rsid w:val="000C6A39"/>
    <w:rsid w:val="000F529A"/>
    <w:rsid w:val="0013002C"/>
    <w:rsid w:val="00130BF1"/>
    <w:rsid w:val="0014066B"/>
    <w:rsid w:val="00185540"/>
    <w:rsid w:val="001B10C9"/>
    <w:rsid w:val="001B1959"/>
    <w:rsid w:val="001B463C"/>
    <w:rsid w:val="001D567B"/>
    <w:rsid w:val="001E26AC"/>
    <w:rsid w:val="001F21C6"/>
    <w:rsid w:val="00285F0B"/>
    <w:rsid w:val="002B577E"/>
    <w:rsid w:val="002B79D9"/>
    <w:rsid w:val="002C126C"/>
    <w:rsid w:val="002D1434"/>
    <w:rsid w:val="002E7A90"/>
    <w:rsid w:val="00300B46"/>
    <w:rsid w:val="003210ED"/>
    <w:rsid w:val="00332D46"/>
    <w:rsid w:val="00333519"/>
    <w:rsid w:val="00346BA8"/>
    <w:rsid w:val="00363C3A"/>
    <w:rsid w:val="003644CA"/>
    <w:rsid w:val="003976A0"/>
    <w:rsid w:val="003A6C28"/>
    <w:rsid w:val="003B441A"/>
    <w:rsid w:val="003B7535"/>
    <w:rsid w:val="003E3F89"/>
    <w:rsid w:val="003F251B"/>
    <w:rsid w:val="00401449"/>
    <w:rsid w:val="00405233"/>
    <w:rsid w:val="00416A8F"/>
    <w:rsid w:val="00416AF0"/>
    <w:rsid w:val="004216C4"/>
    <w:rsid w:val="00431092"/>
    <w:rsid w:val="00453EAD"/>
    <w:rsid w:val="004B3E2B"/>
    <w:rsid w:val="004B72A6"/>
    <w:rsid w:val="004C7095"/>
    <w:rsid w:val="004E2BEC"/>
    <w:rsid w:val="005134AE"/>
    <w:rsid w:val="00591AF2"/>
    <w:rsid w:val="00597E66"/>
    <w:rsid w:val="005A0DE9"/>
    <w:rsid w:val="005A1FD5"/>
    <w:rsid w:val="006070BB"/>
    <w:rsid w:val="00655C0C"/>
    <w:rsid w:val="00695421"/>
    <w:rsid w:val="006955DA"/>
    <w:rsid w:val="006A5525"/>
    <w:rsid w:val="006F2CA7"/>
    <w:rsid w:val="00703EEE"/>
    <w:rsid w:val="00715C6F"/>
    <w:rsid w:val="00735ABF"/>
    <w:rsid w:val="00742C80"/>
    <w:rsid w:val="00763E41"/>
    <w:rsid w:val="00770823"/>
    <w:rsid w:val="00772FE2"/>
    <w:rsid w:val="007A53B4"/>
    <w:rsid w:val="007B7D49"/>
    <w:rsid w:val="008008AB"/>
    <w:rsid w:val="008071EE"/>
    <w:rsid w:val="0081172F"/>
    <w:rsid w:val="00825277"/>
    <w:rsid w:val="008320DC"/>
    <w:rsid w:val="00837E62"/>
    <w:rsid w:val="00847095"/>
    <w:rsid w:val="008676BD"/>
    <w:rsid w:val="00882F1D"/>
    <w:rsid w:val="00890D7A"/>
    <w:rsid w:val="008A6279"/>
    <w:rsid w:val="008B1142"/>
    <w:rsid w:val="008C163C"/>
    <w:rsid w:val="008D43FE"/>
    <w:rsid w:val="008D6EE9"/>
    <w:rsid w:val="008F668A"/>
    <w:rsid w:val="00900B48"/>
    <w:rsid w:val="0092649B"/>
    <w:rsid w:val="00926D40"/>
    <w:rsid w:val="00961260"/>
    <w:rsid w:val="0098313A"/>
    <w:rsid w:val="00985EC9"/>
    <w:rsid w:val="0099701A"/>
    <w:rsid w:val="009C723C"/>
    <w:rsid w:val="009E6A3B"/>
    <w:rsid w:val="009F5739"/>
    <w:rsid w:val="00A05A42"/>
    <w:rsid w:val="00A3010E"/>
    <w:rsid w:val="00A401B4"/>
    <w:rsid w:val="00A85A5F"/>
    <w:rsid w:val="00AA7C63"/>
    <w:rsid w:val="00AC5AD6"/>
    <w:rsid w:val="00AC74AC"/>
    <w:rsid w:val="00AD2085"/>
    <w:rsid w:val="00AD46AD"/>
    <w:rsid w:val="00AD6ACC"/>
    <w:rsid w:val="00AE31E9"/>
    <w:rsid w:val="00B01AF5"/>
    <w:rsid w:val="00B145E6"/>
    <w:rsid w:val="00B40362"/>
    <w:rsid w:val="00B5060F"/>
    <w:rsid w:val="00B6131A"/>
    <w:rsid w:val="00B8525C"/>
    <w:rsid w:val="00BA504B"/>
    <w:rsid w:val="00BB04E8"/>
    <w:rsid w:val="00BC705C"/>
    <w:rsid w:val="00BD4E61"/>
    <w:rsid w:val="00BD5640"/>
    <w:rsid w:val="00BD5F0E"/>
    <w:rsid w:val="00BE0B77"/>
    <w:rsid w:val="00BF2AF0"/>
    <w:rsid w:val="00C2122E"/>
    <w:rsid w:val="00C41801"/>
    <w:rsid w:val="00C5269B"/>
    <w:rsid w:val="00C5663E"/>
    <w:rsid w:val="00C60CFD"/>
    <w:rsid w:val="00C632A1"/>
    <w:rsid w:val="00C86984"/>
    <w:rsid w:val="00C92905"/>
    <w:rsid w:val="00C95040"/>
    <w:rsid w:val="00CB3FC2"/>
    <w:rsid w:val="00CD55DD"/>
    <w:rsid w:val="00CE6CB4"/>
    <w:rsid w:val="00D11922"/>
    <w:rsid w:val="00D252B7"/>
    <w:rsid w:val="00D27E8E"/>
    <w:rsid w:val="00D43D94"/>
    <w:rsid w:val="00D5085D"/>
    <w:rsid w:val="00D95031"/>
    <w:rsid w:val="00DA4368"/>
    <w:rsid w:val="00DD4EA5"/>
    <w:rsid w:val="00DF5AB5"/>
    <w:rsid w:val="00E04FB5"/>
    <w:rsid w:val="00E07871"/>
    <w:rsid w:val="00E230F4"/>
    <w:rsid w:val="00E3412E"/>
    <w:rsid w:val="00E53878"/>
    <w:rsid w:val="00E77AFD"/>
    <w:rsid w:val="00E854BD"/>
    <w:rsid w:val="00E91B63"/>
    <w:rsid w:val="00EA7A82"/>
    <w:rsid w:val="00EC3707"/>
    <w:rsid w:val="00ED3C81"/>
    <w:rsid w:val="00EE4F2F"/>
    <w:rsid w:val="00F24AEA"/>
    <w:rsid w:val="00F32B95"/>
    <w:rsid w:val="00F42B67"/>
    <w:rsid w:val="00F96532"/>
    <w:rsid w:val="00FA540E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 с отступом1"/>
    <w:basedOn w:val="Normal"/>
    <w:uiPriority w:val="99"/>
    <w:rsid w:val="00B145E6"/>
    <w:pPr>
      <w:jc w:val="center"/>
    </w:pPr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B145E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145E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4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5E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32A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B79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555</TotalTime>
  <Pages>3</Pages>
  <Words>794</Words>
  <Characters>4529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2</cp:lastModifiedBy>
  <cp:revision>20</cp:revision>
  <cp:lastPrinted>2013-11-01T04:16:00Z</cp:lastPrinted>
  <dcterms:created xsi:type="dcterms:W3CDTF">2011-08-29T05:38:00Z</dcterms:created>
  <dcterms:modified xsi:type="dcterms:W3CDTF">2013-11-01T04:18:00Z</dcterms:modified>
</cp:coreProperties>
</file>