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10" w:rsidRPr="00973E5A" w:rsidRDefault="00627310" w:rsidP="00F14F74">
      <w:pPr>
        <w:jc w:val="center"/>
        <w:rPr>
          <w:rFonts w:ascii="Times New Roman" w:hAnsi="Times New Roman"/>
          <w:sz w:val="28"/>
          <w:szCs w:val="28"/>
        </w:rPr>
      </w:pPr>
      <w:r w:rsidRPr="00973E5A">
        <w:rPr>
          <w:rFonts w:ascii="Times New Roman" w:hAnsi="Times New Roman"/>
          <w:sz w:val="28"/>
          <w:szCs w:val="28"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 fillcolor="window">
            <v:imagedata r:id="rId8" o:title=""/>
          </v:shape>
          <o:OLEObject Type="Embed" ProgID="Word.Picture.8" ShapeID="_x0000_i1025" DrawAspect="Content" ObjectID="_1479115429" r:id="rId9"/>
        </w:object>
      </w:r>
    </w:p>
    <w:p w:rsidR="0052360E" w:rsidRPr="0052360E" w:rsidRDefault="0052360E" w:rsidP="0052360E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60E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2360E" w:rsidRPr="0052360E" w:rsidRDefault="0052360E" w:rsidP="0052360E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60E">
        <w:rPr>
          <w:rFonts w:ascii="Times New Roman" w:hAnsi="Times New Roman"/>
          <w:b/>
          <w:sz w:val="28"/>
          <w:szCs w:val="28"/>
          <w:lang w:eastAsia="ru-RU"/>
        </w:rPr>
        <w:t>Кемеровская область</w:t>
      </w:r>
    </w:p>
    <w:p w:rsidR="0052360E" w:rsidRPr="0052360E" w:rsidRDefault="0052360E" w:rsidP="0052360E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60E">
        <w:rPr>
          <w:rFonts w:ascii="Times New Roman" w:hAnsi="Times New Roman"/>
          <w:b/>
          <w:sz w:val="28"/>
          <w:szCs w:val="28"/>
          <w:lang w:eastAsia="ru-RU"/>
        </w:rPr>
        <w:t>Прокопьевский городской округ</w:t>
      </w:r>
    </w:p>
    <w:p w:rsidR="0052360E" w:rsidRPr="0052360E" w:rsidRDefault="0052360E" w:rsidP="0052360E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60E">
        <w:rPr>
          <w:rFonts w:ascii="Times New Roman" w:hAnsi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52360E" w:rsidRPr="0052360E" w:rsidRDefault="0052360E" w:rsidP="0052360E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60E">
        <w:rPr>
          <w:rFonts w:ascii="Times New Roman" w:hAnsi="Times New Roman"/>
          <w:b/>
          <w:sz w:val="28"/>
          <w:szCs w:val="28"/>
          <w:lang w:eastAsia="ru-RU"/>
        </w:rPr>
        <w:t>5-го созыва</w:t>
      </w:r>
    </w:p>
    <w:p w:rsidR="0052360E" w:rsidRPr="0052360E" w:rsidRDefault="0052360E" w:rsidP="0052360E">
      <w:pPr>
        <w:spacing w:after="0" w:line="240" w:lineRule="auto"/>
        <w:ind w:left="-54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2360E" w:rsidRPr="0052360E" w:rsidRDefault="0052360E" w:rsidP="0052360E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60E">
        <w:rPr>
          <w:rFonts w:ascii="Times New Roman" w:hAnsi="Times New Roman"/>
          <w:b/>
          <w:sz w:val="28"/>
          <w:szCs w:val="28"/>
          <w:lang w:eastAsia="ru-RU"/>
        </w:rPr>
        <w:t>(девятнадцатая сессия)</w:t>
      </w:r>
    </w:p>
    <w:p w:rsidR="0052360E" w:rsidRPr="0052360E" w:rsidRDefault="0052360E" w:rsidP="0052360E">
      <w:pPr>
        <w:spacing w:after="0" w:line="240" w:lineRule="auto"/>
        <w:ind w:left="-54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2360E" w:rsidRPr="0052360E" w:rsidRDefault="0052360E" w:rsidP="0052360E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60E">
        <w:rPr>
          <w:rFonts w:ascii="Times New Roman" w:hAnsi="Times New Roman"/>
          <w:b/>
          <w:sz w:val="28"/>
          <w:szCs w:val="28"/>
          <w:lang w:eastAsia="ru-RU"/>
        </w:rPr>
        <w:t>Решение №  14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52360E" w:rsidRPr="0052360E" w:rsidRDefault="0052360E" w:rsidP="0052360E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2360E" w:rsidRPr="0052360E" w:rsidRDefault="0052360E" w:rsidP="0052360E">
      <w:pPr>
        <w:spacing w:after="0" w:line="240" w:lineRule="auto"/>
        <w:ind w:left="-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2360E">
        <w:rPr>
          <w:rFonts w:ascii="Times New Roman" w:hAnsi="Times New Roman"/>
          <w:sz w:val="28"/>
          <w:szCs w:val="28"/>
          <w:lang w:eastAsia="ru-RU"/>
        </w:rPr>
        <w:t>27.11.2014</w:t>
      </w:r>
    </w:p>
    <w:p w:rsidR="0052360E" w:rsidRPr="0052360E" w:rsidRDefault="0052360E" w:rsidP="0052360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7310" w:rsidRPr="00F14F74" w:rsidRDefault="00627310" w:rsidP="0052360E">
      <w:pPr>
        <w:spacing w:after="0" w:line="240" w:lineRule="auto"/>
        <w:ind w:left="-540" w:right="3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рассмотрении пункта 5 предписания об устранении</w:t>
      </w:r>
      <w:r w:rsidR="00523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</w:t>
      </w:r>
      <w:r w:rsidRPr="00F14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 о градостроительной</w:t>
      </w:r>
      <w:r w:rsidR="00523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от 09.06.2014, выданного главным</w:t>
      </w:r>
      <w:r w:rsidR="00523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управлением архитектуры и градостроительства</w:t>
      </w:r>
      <w:r w:rsidR="00523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Кемеровской области</w:t>
      </w:r>
    </w:p>
    <w:p w:rsidR="00627310" w:rsidRPr="00F14F74" w:rsidRDefault="00627310" w:rsidP="0052360E">
      <w:pPr>
        <w:pStyle w:val="11"/>
        <w:ind w:left="-540" w:right="3117"/>
        <w:jc w:val="both"/>
        <w:rPr>
          <w:bCs/>
          <w:sz w:val="24"/>
          <w:szCs w:val="24"/>
        </w:rPr>
      </w:pPr>
    </w:p>
    <w:p w:rsidR="00627310" w:rsidRPr="00F14F74" w:rsidRDefault="00627310" w:rsidP="0052360E">
      <w:pPr>
        <w:pStyle w:val="11"/>
        <w:ind w:left="-540" w:right="3117"/>
        <w:jc w:val="both"/>
        <w:rPr>
          <w:bCs/>
          <w:sz w:val="24"/>
          <w:szCs w:val="24"/>
        </w:rPr>
      </w:pPr>
    </w:p>
    <w:p w:rsidR="00627310" w:rsidRDefault="00627310" w:rsidP="009B1622">
      <w:pPr>
        <w:tabs>
          <w:tab w:val="left" w:pos="180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0473">
        <w:rPr>
          <w:rFonts w:ascii="Times New Roman" w:hAnsi="Times New Roman"/>
          <w:sz w:val="28"/>
          <w:szCs w:val="28"/>
        </w:rPr>
        <w:t xml:space="preserve">Заслушав </w:t>
      </w:r>
      <w:r>
        <w:rPr>
          <w:rFonts w:ascii="Times New Roman" w:hAnsi="Times New Roman"/>
          <w:sz w:val="28"/>
          <w:szCs w:val="28"/>
        </w:rPr>
        <w:t xml:space="preserve">информацию </w:t>
      </w:r>
      <w:r w:rsidRPr="00860473">
        <w:rPr>
          <w:rFonts w:ascii="Times New Roman" w:hAnsi="Times New Roman"/>
          <w:sz w:val="28"/>
          <w:szCs w:val="28"/>
        </w:rPr>
        <w:t>начальника Управления архитектуры и градостроительства администрации города Прокопьевска</w:t>
      </w:r>
      <w:r w:rsidR="00E76101">
        <w:rPr>
          <w:rFonts w:ascii="Times New Roman" w:hAnsi="Times New Roman"/>
          <w:sz w:val="28"/>
          <w:szCs w:val="28"/>
        </w:rPr>
        <w:t xml:space="preserve"> Г.В. </w:t>
      </w:r>
      <w:proofErr w:type="spellStart"/>
      <w:r w:rsidR="00E76101">
        <w:rPr>
          <w:rFonts w:ascii="Times New Roman" w:hAnsi="Times New Roman"/>
          <w:sz w:val="28"/>
          <w:szCs w:val="28"/>
        </w:rPr>
        <w:t>Давлятчиной</w:t>
      </w:r>
      <w:proofErr w:type="spellEnd"/>
      <w:r w:rsidRPr="00860473">
        <w:rPr>
          <w:rFonts w:ascii="Times New Roman" w:hAnsi="Times New Roman"/>
          <w:sz w:val="28"/>
          <w:szCs w:val="28"/>
        </w:rPr>
        <w:t>, в соответствии со ст</w:t>
      </w:r>
      <w:r>
        <w:rPr>
          <w:rFonts w:ascii="Times New Roman" w:hAnsi="Times New Roman"/>
          <w:sz w:val="28"/>
          <w:szCs w:val="28"/>
        </w:rPr>
        <w:t>. 48</w:t>
      </w:r>
      <w:r w:rsidRPr="00860473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 Уставом Прокопьевского городского округа,</w:t>
      </w:r>
    </w:p>
    <w:p w:rsidR="00627310" w:rsidRPr="00860473" w:rsidRDefault="00627310" w:rsidP="009B1622">
      <w:pPr>
        <w:tabs>
          <w:tab w:val="left" w:pos="180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627310" w:rsidRDefault="00627310" w:rsidP="009B1622">
      <w:pPr>
        <w:tabs>
          <w:tab w:val="left" w:pos="180"/>
        </w:tabs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627310" w:rsidRPr="00F14F74" w:rsidRDefault="00627310" w:rsidP="009B1622">
      <w:pPr>
        <w:tabs>
          <w:tab w:val="left" w:pos="180"/>
        </w:tabs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627310" w:rsidRDefault="00627310" w:rsidP="009B1622">
      <w:pPr>
        <w:tabs>
          <w:tab w:val="left" w:pos="18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>Решил:</w:t>
      </w:r>
    </w:p>
    <w:p w:rsidR="00627310" w:rsidRDefault="00627310" w:rsidP="009B1622">
      <w:pPr>
        <w:tabs>
          <w:tab w:val="left" w:pos="18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627310" w:rsidRPr="009B1622" w:rsidRDefault="0052360E" w:rsidP="009B1622">
      <w:pPr>
        <w:tabs>
          <w:tab w:val="left" w:pos="180"/>
        </w:tabs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7310" w:rsidRPr="009B1622">
        <w:rPr>
          <w:rFonts w:ascii="Times New Roman" w:hAnsi="Times New Roman"/>
          <w:sz w:val="28"/>
          <w:szCs w:val="28"/>
        </w:rPr>
        <w:t xml:space="preserve">1. Информацию начальника Управления архитектуры и градостроительства администрации города Прокопьевска по пункту 5 предписания об устранении нарушений законодательства о градостроительной деятельности от 09.06.2014, выданного главным управлением архитектуры и градостроительства Кемеровской области, </w:t>
      </w:r>
      <w:r w:rsidR="00E95AAE">
        <w:rPr>
          <w:rFonts w:ascii="Times New Roman" w:hAnsi="Times New Roman"/>
          <w:sz w:val="28"/>
          <w:szCs w:val="28"/>
        </w:rPr>
        <w:t>принять к сведению.</w:t>
      </w:r>
    </w:p>
    <w:p w:rsidR="00627310" w:rsidRPr="009B1622" w:rsidRDefault="0052360E" w:rsidP="009B1622">
      <w:pPr>
        <w:tabs>
          <w:tab w:val="left" w:pos="180"/>
        </w:tabs>
        <w:spacing w:after="0" w:line="240" w:lineRule="auto"/>
        <w:ind w:left="-54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7310" w:rsidRPr="009B1622">
        <w:rPr>
          <w:rFonts w:ascii="Times New Roman" w:hAnsi="Times New Roman"/>
          <w:sz w:val="28"/>
          <w:szCs w:val="28"/>
        </w:rPr>
        <w:t xml:space="preserve">2. Оставить в силе пункты 1.2, 1.3. Решения </w:t>
      </w:r>
      <w:r w:rsidR="00627310" w:rsidRPr="009B1622">
        <w:rPr>
          <w:rFonts w:ascii="Times New Roman" w:hAnsi="Times New Roman"/>
          <w:bCs/>
          <w:sz w:val="28"/>
          <w:szCs w:val="28"/>
        </w:rPr>
        <w:t>Прокопьевского городского Совета народных депутатов от 20.02.2014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27310" w:rsidRPr="009B1622">
        <w:rPr>
          <w:rFonts w:ascii="Times New Roman" w:hAnsi="Times New Roman"/>
          <w:bCs/>
          <w:sz w:val="28"/>
          <w:szCs w:val="28"/>
        </w:rPr>
        <w:t>58 «</w:t>
      </w:r>
      <w:r w:rsidR="00627310" w:rsidRPr="009B1622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территории города Прокопьевска, утвержденные решением Прокопьевского городского Совета народных депутатов от 10.12.2009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27310" w:rsidRPr="009B1622">
        <w:rPr>
          <w:rFonts w:ascii="Times New Roman" w:hAnsi="Times New Roman"/>
          <w:sz w:val="28"/>
          <w:szCs w:val="28"/>
        </w:rPr>
        <w:t>295 (в редакции решений от 29.04.2011 № 632, от 28.02.2012 № 823, от 15.08.2013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27310" w:rsidRPr="009B1622">
        <w:rPr>
          <w:rFonts w:ascii="Times New Roman" w:hAnsi="Times New Roman"/>
          <w:sz w:val="28"/>
          <w:szCs w:val="28"/>
        </w:rPr>
        <w:t xml:space="preserve">998, </w:t>
      </w:r>
      <w:proofErr w:type="gramStart"/>
      <w:r w:rsidR="00627310" w:rsidRPr="009B1622">
        <w:rPr>
          <w:rFonts w:ascii="Times New Roman" w:hAnsi="Times New Roman"/>
          <w:sz w:val="28"/>
          <w:szCs w:val="28"/>
        </w:rPr>
        <w:t>от</w:t>
      </w:r>
      <w:proofErr w:type="gramEnd"/>
      <w:r w:rsidR="00627310" w:rsidRPr="009B1622">
        <w:rPr>
          <w:rFonts w:ascii="Times New Roman" w:hAnsi="Times New Roman"/>
          <w:sz w:val="28"/>
          <w:szCs w:val="28"/>
        </w:rPr>
        <w:t xml:space="preserve"> 18.10.2013 № 25)».</w:t>
      </w:r>
    </w:p>
    <w:p w:rsidR="00627310" w:rsidRPr="00CD4897" w:rsidRDefault="0052360E" w:rsidP="009B1622">
      <w:pPr>
        <w:tabs>
          <w:tab w:val="left" w:pos="180"/>
        </w:tabs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7310" w:rsidRPr="009B1622">
        <w:rPr>
          <w:rFonts w:ascii="Times New Roman" w:hAnsi="Times New Roman"/>
          <w:sz w:val="28"/>
          <w:szCs w:val="28"/>
        </w:rPr>
        <w:t xml:space="preserve">3. Настоящее решение подлежит размещению на официальном сайте Прокопьевского городского Совета народных депутатов </w:t>
      </w:r>
      <w:hyperlink r:id="rId10" w:tgtFrame="_blank" w:history="1">
        <w:r w:rsidR="00627310" w:rsidRPr="00CD4897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prk</w:t>
        </w:r>
        <w:r w:rsidR="00627310" w:rsidRPr="00CD4897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gorsovet</w:t>
        </w:r>
        <w:r w:rsidR="00627310" w:rsidRPr="00CD4897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.ru</w:t>
        </w:r>
      </w:hyperlink>
      <w:r w:rsidR="00B3366C" w:rsidRPr="00CD4897">
        <w:rPr>
          <w:b/>
        </w:rPr>
        <w:t>.</w:t>
      </w:r>
      <w:bookmarkStart w:id="0" w:name="_GoBack"/>
      <w:bookmarkEnd w:id="0"/>
    </w:p>
    <w:p w:rsidR="0052360E" w:rsidRPr="00CD4897" w:rsidRDefault="0052360E" w:rsidP="009B1622">
      <w:pPr>
        <w:tabs>
          <w:tab w:val="left" w:pos="180"/>
        </w:tabs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CD4897">
        <w:rPr>
          <w:rFonts w:ascii="Times New Roman" w:hAnsi="Times New Roman"/>
          <w:b/>
          <w:sz w:val="28"/>
          <w:szCs w:val="28"/>
        </w:rPr>
        <w:t xml:space="preserve">    </w:t>
      </w:r>
    </w:p>
    <w:p w:rsidR="00627310" w:rsidRPr="009B1622" w:rsidRDefault="0052360E" w:rsidP="0052360E">
      <w:pPr>
        <w:tabs>
          <w:tab w:val="left" w:pos="180"/>
        </w:tabs>
        <w:spacing w:after="0" w:line="240" w:lineRule="auto"/>
        <w:ind w:left="-567"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627310" w:rsidRPr="009B1622">
        <w:rPr>
          <w:rFonts w:ascii="Times New Roman" w:hAnsi="Times New Roman"/>
          <w:sz w:val="28"/>
          <w:szCs w:val="28"/>
        </w:rPr>
        <w:t>4</w:t>
      </w:r>
      <w:r w:rsidR="00627310" w:rsidRPr="009B1622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627310" w:rsidRPr="009B162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627310" w:rsidRPr="009B1622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депутатов: по вопросам местного самоуправления и правоохранительной деятельности  (А.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27310" w:rsidRPr="009B1622">
        <w:rPr>
          <w:rFonts w:ascii="Times New Roman" w:hAnsi="Times New Roman"/>
          <w:bCs/>
          <w:sz w:val="28"/>
          <w:szCs w:val="28"/>
        </w:rPr>
        <w:t>Н. Юсупов), по вопросам развития промышленности, транспор</w:t>
      </w:r>
      <w:r>
        <w:rPr>
          <w:rFonts w:ascii="Times New Roman" w:hAnsi="Times New Roman"/>
          <w:bCs/>
          <w:sz w:val="28"/>
          <w:szCs w:val="28"/>
        </w:rPr>
        <w:t xml:space="preserve">та, связи и строительства </w:t>
      </w:r>
      <w:r w:rsidR="00627310" w:rsidRPr="009B1622">
        <w:rPr>
          <w:rFonts w:ascii="Times New Roman" w:hAnsi="Times New Roman"/>
          <w:bCs/>
          <w:sz w:val="28"/>
          <w:szCs w:val="28"/>
        </w:rPr>
        <w:t xml:space="preserve"> (А.</w:t>
      </w:r>
      <w:r>
        <w:rPr>
          <w:rFonts w:ascii="Times New Roman" w:hAnsi="Times New Roman"/>
          <w:bCs/>
          <w:sz w:val="28"/>
          <w:szCs w:val="28"/>
        </w:rPr>
        <w:t xml:space="preserve"> А. </w:t>
      </w:r>
      <w:r w:rsidR="00627310" w:rsidRPr="009B1622">
        <w:rPr>
          <w:rFonts w:ascii="Times New Roman" w:hAnsi="Times New Roman"/>
          <w:bCs/>
          <w:sz w:val="28"/>
          <w:szCs w:val="28"/>
        </w:rPr>
        <w:t>Рыжков).</w:t>
      </w:r>
    </w:p>
    <w:p w:rsidR="00627310" w:rsidRDefault="00627310" w:rsidP="0052360E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7310" w:rsidRDefault="00627310" w:rsidP="009B1622">
      <w:pPr>
        <w:tabs>
          <w:tab w:val="center" w:pos="4677"/>
          <w:tab w:val="left" w:pos="8580"/>
        </w:tabs>
        <w:spacing w:after="0" w:line="240" w:lineRule="auto"/>
        <w:ind w:left="-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7310" w:rsidRPr="009B1622" w:rsidRDefault="00627310" w:rsidP="009B1622">
      <w:pPr>
        <w:spacing w:after="0" w:line="240" w:lineRule="auto"/>
        <w:ind w:left="-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7310" w:rsidRPr="009B1622" w:rsidRDefault="00627310" w:rsidP="009B1622">
      <w:pPr>
        <w:spacing w:after="0" w:line="240" w:lineRule="auto"/>
        <w:ind w:left="-540" w:firstLine="708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>Председатель Прокопьевского</w:t>
      </w:r>
    </w:p>
    <w:p w:rsidR="00627310" w:rsidRPr="009B1622" w:rsidRDefault="00627310" w:rsidP="0052360E">
      <w:pPr>
        <w:spacing w:after="0" w:line="240" w:lineRule="auto"/>
        <w:ind w:left="-540" w:right="-427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 xml:space="preserve">городского Совета  народных депутатов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2360E">
        <w:rPr>
          <w:rFonts w:ascii="Times New Roman" w:hAnsi="Times New Roman"/>
          <w:sz w:val="28"/>
          <w:szCs w:val="28"/>
        </w:rPr>
        <w:t xml:space="preserve">           </w:t>
      </w:r>
      <w:r w:rsidRPr="009B1622">
        <w:rPr>
          <w:rFonts w:ascii="Times New Roman" w:hAnsi="Times New Roman"/>
          <w:sz w:val="28"/>
          <w:szCs w:val="28"/>
        </w:rPr>
        <w:t>Н.</w:t>
      </w:r>
      <w:r w:rsidR="0052360E">
        <w:rPr>
          <w:rFonts w:ascii="Times New Roman" w:hAnsi="Times New Roman"/>
          <w:sz w:val="28"/>
          <w:szCs w:val="28"/>
        </w:rPr>
        <w:t xml:space="preserve"> </w:t>
      </w:r>
      <w:r w:rsidRPr="009B1622">
        <w:rPr>
          <w:rFonts w:ascii="Times New Roman" w:hAnsi="Times New Roman"/>
          <w:sz w:val="28"/>
          <w:szCs w:val="28"/>
        </w:rPr>
        <w:t xml:space="preserve">А. Бурдина       </w:t>
      </w:r>
    </w:p>
    <w:p w:rsidR="00627310" w:rsidRDefault="00627310" w:rsidP="0052360E">
      <w:pPr>
        <w:spacing w:after="0" w:line="240" w:lineRule="auto"/>
        <w:ind w:left="-540" w:right="-427"/>
        <w:rPr>
          <w:rFonts w:ascii="Times New Roman" w:hAnsi="Times New Roman"/>
          <w:sz w:val="28"/>
          <w:szCs w:val="28"/>
        </w:rPr>
      </w:pPr>
    </w:p>
    <w:p w:rsidR="00627310" w:rsidRPr="009B1622" w:rsidRDefault="00627310" w:rsidP="0052360E">
      <w:pPr>
        <w:spacing w:after="0" w:line="240" w:lineRule="auto"/>
        <w:ind w:left="-540" w:right="-427"/>
        <w:rPr>
          <w:rFonts w:ascii="Times New Roman" w:hAnsi="Times New Roman"/>
          <w:sz w:val="28"/>
          <w:szCs w:val="28"/>
        </w:rPr>
      </w:pPr>
    </w:p>
    <w:p w:rsidR="00627310" w:rsidRPr="009B1622" w:rsidRDefault="00627310" w:rsidP="0052360E">
      <w:pPr>
        <w:spacing w:after="0" w:line="240" w:lineRule="auto"/>
        <w:ind w:left="-540" w:right="-427"/>
        <w:rPr>
          <w:rFonts w:ascii="Times New Roman" w:hAnsi="Times New Roman"/>
          <w:sz w:val="28"/>
          <w:szCs w:val="28"/>
        </w:rPr>
      </w:pPr>
    </w:p>
    <w:p w:rsidR="00627310" w:rsidRPr="009B1622" w:rsidRDefault="00627310" w:rsidP="0052360E">
      <w:pPr>
        <w:spacing w:after="0" w:line="240" w:lineRule="auto"/>
        <w:ind w:right="-427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 xml:space="preserve">Глава </w:t>
      </w:r>
    </w:p>
    <w:p w:rsidR="00627310" w:rsidRPr="009B1622" w:rsidRDefault="00627310" w:rsidP="0052360E">
      <w:pPr>
        <w:spacing w:after="0" w:line="240" w:lineRule="auto"/>
        <w:ind w:left="-540" w:right="-427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 xml:space="preserve">города Прокопьевска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2360E">
        <w:rPr>
          <w:rFonts w:ascii="Times New Roman" w:hAnsi="Times New Roman"/>
          <w:sz w:val="28"/>
          <w:szCs w:val="28"/>
        </w:rPr>
        <w:t xml:space="preserve">         </w:t>
      </w:r>
      <w:r w:rsidRPr="009B1622">
        <w:rPr>
          <w:rFonts w:ascii="Times New Roman" w:hAnsi="Times New Roman"/>
          <w:sz w:val="28"/>
          <w:szCs w:val="28"/>
        </w:rPr>
        <w:t xml:space="preserve">   </w:t>
      </w:r>
      <w:r w:rsidR="0052360E">
        <w:rPr>
          <w:rFonts w:ascii="Times New Roman" w:hAnsi="Times New Roman"/>
          <w:sz w:val="28"/>
          <w:szCs w:val="28"/>
        </w:rPr>
        <w:t xml:space="preserve">    </w:t>
      </w:r>
      <w:r w:rsidRPr="009B1622">
        <w:rPr>
          <w:rFonts w:ascii="Times New Roman" w:hAnsi="Times New Roman"/>
          <w:sz w:val="28"/>
          <w:szCs w:val="28"/>
        </w:rPr>
        <w:t>В.</w:t>
      </w:r>
      <w:r w:rsidR="0052360E">
        <w:rPr>
          <w:rFonts w:ascii="Times New Roman" w:hAnsi="Times New Roman"/>
          <w:sz w:val="28"/>
          <w:szCs w:val="28"/>
        </w:rPr>
        <w:t xml:space="preserve"> </w:t>
      </w:r>
      <w:r w:rsidRPr="009B1622">
        <w:rPr>
          <w:rFonts w:ascii="Times New Roman" w:hAnsi="Times New Roman"/>
          <w:sz w:val="28"/>
          <w:szCs w:val="28"/>
        </w:rPr>
        <w:t xml:space="preserve">А. Гаранин  </w:t>
      </w:r>
    </w:p>
    <w:p w:rsidR="00627310" w:rsidRDefault="00627310" w:rsidP="0052360E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27310" w:rsidRPr="00F14F74" w:rsidRDefault="00627310" w:rsidP="0052360E">
      <w:pPr>
        <w:tabs>
          <w:tab w:val="left" w:pos="180"/>
        </w:tabs>
        <w:ind w:left="-540" w:right="-427"/>
        <w:jc w:val="both"/>
        <w:rPr>
          <w:rFonts w:ascii="Times New Roman" w:hAnsi="Times New Roman"/>
          <w:sz w:val="28"/>
          <w:szCs w:val="28"/>
        </w:rPr>
      </w:pPr>
    </w:p>
    <w:p w:rsidR="00627310" w:rsidRDefault="00627310" w:rsidP="00F14F74">
      <w:pPr>
        <w:tabs>
          <w:tab w:val="left" w:pos="180"/>
        </w:tabs>
        <w:ind w:left="-540"/>
        <w:jc w:val="both"/>
        <w:rPr>
          <w:sz w:val="28"/>
          <w:szCs w:val="28"/>
        </w:rPr>
      </w:pPr>
    </w:p>
    <w:p w:rsidR="00627310" w:rsidRDefault="00627310" w:rsidP="00F14F74">
      <w:pPr>
        <w:tabs>
          <w:tab w:val="left" w:pos="180"/>
        </w:tabs>
        <w:ind w:left="-540"/>
        <w:jc w:val="both"/>
        <w:rPr>
          <w:sz w:val="28"/>
          <w:szCs w:val="28"/>
        </w:rPr>
      </w:pPr>
    </w:p>
    <w:p w:rsidR="00627310" w:rsidRDefault="00627310" w:rsidP="00F14F74">
      <w:pPr>
        <w:tabs>
          <w:tab w:val="left" w:pos="180"/>
        </w:tabs>
        <w:ind w:left="-540"/>
        <w:jc w:val="both"/>
        <w:rPr>
          <w:sz w:val="28"/>
          <w:szCs w:val="28"/>
        </w:rPr>
      </w:pPr>
    </w:p>
    <w:p w:rsidR="00627310" w:rsidRPr="00F14F74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Pr="00F14F74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Pr="00F14F74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Pr="00F14F74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25499B">
      <w:pPr>
        <w:pStyle w:val="11"/>
        <w:jc w:val="both"/>
        <w:rPr>
          <w:bCs/>
          <w:sz w:val="24"/>
          <w:szCs w:val="24"/>
        </w:rPr>
      </w:pPr>
    </w:p>
    <w:p w:rsidR="0052360E" w:rsidRDefault="0052360E" w:rsidP="0025499B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\</w:t>
      </w:r>
    </w:p>
    <w:p w:rsidR="0052360E" w:rsidRDefault="0052360E" w:rsidP="0025499B">
      <w:pPr>
        <w:pStyle w:val="11"/>
        <w:jc w:val="both"/>
        <w:rPr>
          <w:bCs/>
          <w:sz w:val="24"/>
          <w:szCs w:val="24"/>
        </w:rPr>
      </w:pPr>
    </w:p>
    <w:p w:rsidR="00627310" w:rsidRDefault="00627310" w:rsidP="00F14F74">
      <w:pPr>
        <w:pStyle w:val="11"/>
        <w:jc w:val="right"/>
        <w:rPr>
          <w:bCs/>
          <w:sz w:val="28"/>
          <w:szCs w:val="28"/>
        </w:rPr>
      </w:pPr>
    </w:p>
    <w:p w:rsidR="00627310" w:rsidRPr="00E95AAE" w:rsidRDefault="00E95AAE" w:rsidP="00E95AAE">
      <w:pPr>
        <w:pStyle w:val="11"/>
        <w:jc w:val="center"/>
        <w:rPr>
          <w:b/>
          <w:bCs/>
          <w:sz w:val="28"/>
          <w:szCs w:val="28"/>
        </w:rPr>
      </w:pPr>
      <w:r w:rsidRPr="00E95AAE">
        <w:rPr>
          <w:b/>
          <w:bCs/>
          <w:sz w:val="28"/>
          <w:szCs w:val="28"/>
        </w:rPr>
        <w:lastRenderedPageBreak/>
        <w:t>Пояснительная записка</w:t>
      </w:r>
    </w:p>
    <w:p w:rsidR="00B3366C" w:rsidRPr="00E95AAE" w:rsidRDefault="00627310" w:rsidP="00B33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AAE">
        <w:rPr>
          <w:rFonts w:ascii="Times New Roman" w:hAnsi="Times New Roman"/>
          <w:b/>
          <w:sz w:val="28"/>
          <w:szCs w:val="28"/>
        </w:rPr>
        <w:t>начальника Управления архитектуры и градостроительства администрации города Прокопьевска по пункту 5 предписания об устранении нарушений законодательства о градостроительной деятельности от 09.06.2014, выданного главным управлением архитектуры и градостроительства Кемеровской области</w:t>
      </w:r>
    </w:p>
    <w:p w:rsidR="00B3366C" w:rsidRDefault="00B3366C" w:rsidP="00E95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66C" w:rsidRDefault="00B3366C" w:rsidP="00B3366C">
      <w:pPr>
        <w:spacing w:after="0" w:line="240" w:lineRule="auto"/>
        <w:ind w:left="-54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20 мая по 9 июня 2014 года главным управлением архитектуры и</w:t>
      </w:r>
    </w:p>
    <w:p w:rsidR="00627310" w:rsidRPr="009B1622" w:rsidRDefault="00B3366C" w:rsidP="00B3366C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градостроительства Кемеровской области была проведена плановая проверка соблюдения органами местного самоуправления Прокопьевского городского округа законодательства о градостроительной деятельности.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Выдан акт проверки и предписание об устранении нарушений законодательства о градостроительной деятельности, в соответствии с </w:t>
      </w:r>
      <w:r w:rsidR="00231F24">
        <w:rPr>
          <w:rFonts w:ascii="Times New Roman" w:hAnsi="Times New Roman"/>
          <w:sz w:val="28"/>
          <w:szCs w:val="28"/>
        </w:rPr>
        <w:t xml:space="preserve">пунктом 5 </w:t>
      </w:r>
      <w:r>
        <w:rPr>
          <w:rFonts w:ascii="Times New Roman" w:hAnsi="Times New Roman"/>
          <w:sz w:val="28"/>
          <w:szCs w:val="28"/>
        </w:rPr>
        <w:t>котор</w:t>
      </w:r>
      <w:r w:rsidR="00231F24">
        <w:rPr>
          <w:rFonts w:ascii="Times New Roman" w:hAnsi="Times New Roman"/>
          <w:sz w:val="28"/>
          <w:szCs w:val="28"/>
        </w:rPr>
        <w:t>ого, главе города Прокопьевска и Прокопьевскому городскому Совету народных депутатов предписано отменить Решение Прокопьевского ГСНД от 20.02.2014 № 58 «О внесении изменений в Правила землепользования и застройки города Прокопьевска, утвержденные Решением Прокопьевского ГСНД от 10.12.2009 №294 (в редакции Решения от 18.10.2013 №25) в части</w:t>
      </w:r>
      <w:proofErr w:type="gramEnd"/>
      <w:r w:rsidR="00231F24">
        <w:rPr>
          <w:rFonts w:ascii="Times New Roman" w:hAnsi="Times New Roman"/>
          <w:sz w:val="28"/>
          <w:szCs w:val="28"/>
        </w:rPr>
        <w:t xml:space="preserve"> изменения границ природно-рекреационных зон: Р-1 и  Р-4 (соответственно пункты 1.2 и 1.3 Решения от 20.02.2014 №58).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7310" w:rsidRPr="009B1622" w:rsidRDefault="00627310" w:rsidP="00850CD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ab/>
        <w:t xml:space="preserve">Согласно ч.3 ст. 31 </w:t>
      </w:r>
      <w:proofErr w:type="spellStart"/>
      <w:r w:rsidRPr="009B1622">
        <w:rPr>
          <w:rFonts w:ascii="Times New Roman" w:hAnsi="Times New Roman"/>
          <w:sz w:val="28"/>
          <w:szCs w:val="28"/>
        </w:rPr>
        <w:t>ГрК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РФ подготовка проекта правил землепользования и застройки (соответственно и внесение изменений)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627310" w:rsidRPr="008572CF" w:rsidRDefault="00627310" w:rsidP="00850CD2">
      <w:pPr>
        <w:spacing w:after="0" w:line="240" w:lineRule="auto"/>
        <w:ind w:left="-540"/>
        <w:jc w:val="both"/>
        <w:rPr>
          <w:rFonts w:ascii="Times New Roman" w:hAnsi="Times New Roman"/>
          <w:b/>
          <w:i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ab/>
      </w:r>
      <w:r w:rsidRPr="009B1622">
        <w:rPr>
          <w:rFonts w:ascii="Times New Roman" w:hAnsi="Times New Roman"/>
          <w:b/>
          <w:i/>
          <w:sz w:val="28"/>
          <w:szCs w:val="28"/>
        </w:rPr>
        <w:t>По пункту 1.2. Решения Прокопьевского городского Совета народных депутатов от 20.02.2014 №58</w:t>
      </w:r>
      <w:r w:rsidR="008572CF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8572CF" w:rsidRPr="008572CF">
        <w:rPr>
          <w:rFonts w:ascii="Times New Roman" w:hAnsi="Times New Roman"/>
          <w:b/>
          <w:i/>
          <w:sz w:val="28"/>
          <w:szCs w:val="28"/>
        </w:rPr>
        <w:t>В границах территориальной зоны Р-1 (зона парков, набережных, скверов, бульваров) на пересечении улиц Шишкина и Вершинина выделить территориальную зону Ц-2 (зона обслуживания и делово</w:t>
      </w:r>
      <w:r w:rsidR="008572CF">
        <w:rPr>
          <w:rFonts w:ascii="Times New Roman" w:hAnsi="Times New Roman"/>
          <w:b/>
          <w:i/>
          <w:sz w:val="28"/>
          <w:szCs w:val="28"/>
        </w:rPr>
        <w:t>й активности местного значения)»</w:t>
      </w:r>
      <w:r w:rsidRPr="008572CF">
        <w:rPr>
          <w:rFonts w:ascii="Times New Roman" w:hAnsi="Times New Roman"/>
          <w:b/>
          <w:i/>
          <w:sz w:val="28"/>
          <w:szCs w:val="28"/>
        </w:rPr>
        <w:t>.</w:t>
      </w:r>
    </w:p>
    <w:p w:rsidR="00627310" w:rsidRPr="009B1622" w:rsidRDefault="003D635E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ак</w:t>
      </w:r>
      <w:r w:rsidRPr="001F196C">
        <w:rPr>
          <w:rFonts w:ascii="Times New Roman" w:hAnsi="Times New Roman"/>
          <w:sz w:val="28"/>
          <w:szCs w:val="28"/>
        </w:rPr>
        <w:t>т</w:t>
      </w:r>
      <w:r w:rsidR="001F196C" w:rsidRPr="001F196C">
        <w:rPr>
          <w:rFonts w:ascii="Times New Roman" w:hAnsi="Times New Roman"/>
          <w:sz w:val="28"/>
          <w:szCs w:val="28"/>
        </w:rPr>
        <w:t>у</w:t>
      </w:r>
      <w:r w:rsidR="00627310" w:rsidRPr="003D63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7310" w:rsidRPr="009B1622">
        <w:rPr>
          <w:rFonts w:ascii="Times New Roman" w:hAnsi="Times New Roman"/>
          <w:sz w:val="28"/>
          <w:szCs w:val="28"/>
        </w:rPr>
        <w:t xml:space="preserve">плановой проверки </w:t>
      </w:r>
      <w:proofErr w:type="spellStart"/>
      <w:r w:rsidR="00627310" w:rsidRPr="009B1622">
        <w:rPr>
          <w:rFonts w:ascii="Times New Roman" w:hAnsi="Times New Roman"/>
          <w:sz w:val="28"/>
          <w:szCs w:val="28"/>
        </w:rPr>
        <w:t>ГУАиГ</w:t>
      </w:r>
      <w:proofErr w:type="spellEnd"/>
      <w:r w:rsidR="00627310" w:rsidRPr="009B1622">
        <w:rPr>
          <w:rFonts w:ascii="Times New Roman" w:hAnsi="Times New Roman"/>
          <w:sz w:val="28"/>
          <w:szCs w:val="28"/>
        </w:rPr>
        <w:t xml:space="preserve"> Кемеровской области указанный пункт решения подлежит отмене по следующим основаниям: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>- не определена граница части территориальной зоны;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622">
        <w:rPr>
          <w:rFonts w:ascii="Times New Roman" w:hAnsi="Times New Roman"/>
          <w:sz w:val="28"/>
          <w:szCs w:val="28"/>
        </w:rPr>
        <w:t xml:space="preserve">- зона парков, набережных, скверов, бульваров относится к землям общего пользования, на которые в соответствии со ст.36 </w:t>
      </w:r>
      <w:proofErr w:type="spellStart"/>
      <w:r w:rsidRPr="009B1622">
        <w:rPr>
          <w:rFonts w:ascii="Times New Roman" w:hAnsi="Times New Roman"/>
          <w:sz w:val="28"/>
          <w:szCs w:val="28"/>
        </w:rPr>
        <w:t>ГсК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РФ не распространяются и не устанавливаются градостроительные регламенты, которые в соответствии с частью 8 ст.27 и ч.12 ст.85 Земельного кодекса РФ не подлежат приватизации, следовательно, строительство объектов капитального строительства запрещено; </w:t>
      </w:r>
      <w:proofErr w:type="gramEnd"/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 xml:space="preserve">- изменение в ПЗЗ в части изменения границы зоны Р-1 привели к несоответствию с генпланом. 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>Указанные в акте замечания не могут быть приняты по следующим основаниям: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 xml:space="preserve">22.08.2013 поступило обращение от гражданина </w:t>
      </w:r>
      <w:proofErr w:type="spellStart"/>
      <w:r w:rsidRPr="009B1622">
        <w:rPr>
          <w:rFonts w:ascii="Times New Roman" w:hAnsi="Times New Roman"/>
          <w:sz w:val="28"/>
          <w:szCs w:val="28"/>
        </w:rPr>
        <w:t>Дабагяна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Карена </w:t>
      </w:r>
      <w:proofErr w:type="spellStart"/>
      <w:r w:rsidRPr="009B1622">
        <w:rPr>
          <w:rFonts w:ascii="Times New Roman" w:hAnsi="Times New Roman"/>
          <w:sz w:val="28"/>
          <w:szCs w:val="28"/>
        </w:rPr>
        <w:t>Арутюновича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об изменении границы территориальной зоны путем замены части зоны Р-1 (зона парков, набережных, скверов, бульваров) на зону Ц-2 (зона обслуживания и деловой активности местного значения) в связи с намерениями строительства магазина.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lastRenderedPageBreak/>
        <w:t xml:space="preserve">В районе пересечения указанных улиц находится два участка территориальной зоны Р-1, разделенные улицей Шишкина. Решением Прокопьевского городского </w:t>
      </w:r>
      <w:r w:rsidRPr="009F1CF4">
        <w:rPr>
          <w:rFonts w:ascii="Times New Roman" w:hAnsi="Times New Roman"/>
          <w:sz w:val="28"/>
          <w:szCs w:val="28"/>
        </w:rPr>
        <w:t>Совета народных депутатов в зону Ц-2 переведена часть территориальной зоны Р-1, находящ</w:t>
      </w:r>
      <w:r w:rsidR="003D635E" w:rsidRPr="009F1CF4">
        <w:rPr>
          <w:rFonts w:ascii="Times New Roman" w:hAnsi="Times New Roman"/>
          <w:sz w:val="28"/>
          <w:szCs w:val="28"/>
        </w:rPr>
        <w:t>ей</w:t>
      </w:r>
      <w:r w:rsidRPr="009F1CF4">
        <w:rPr>
          <w:rFonts w:ascii="Times New Roman" w:hAnsi="Times New Roman"/>
          <w:sz w:val="28"/>
          <w:szCs w:val="28"/>
        </w:rPr>
        <w:t xml:space="preserve">ся западнее улицы Шишкина. </w:t>
      </w:r>
      <w:proofErr w:type="gramStart"/>
      <w:r w:rsidRPr="009F1CF4">
        <w:rPr>
          <w:rFonts w:ascii="Times New Roman" w:hAnsi="Times New Roman"/>
          <w:sz w:val="28"/>
          <w:szCs w:val="28"/>
        </w:rPr>
        <w:t>Границами указанной зоны являются  красные линии, установленные ранее утвержденными: генеральным планом города Прокопьевска и Правилами землепользования и застройки территории</w:t>
      </w:r>
      <w:r w:rsidRPr="009B1622">
        <w:rPr>
          <w:rFonts w:ascii="Times New Roman" w:hAnsi="Times New Roman"/>
          <w:sz w:val="28"/>
          <w:szCs w:val="28"/>
        </w:rPr>
        <w:t xml:space="preserve"> города Прокопьевска, то есть в соответствии с частью 2 статьи 34 </w:t>
      </w:r>
      <w:proofErr w:type="spellStart"/>
      <w:r w:rsidRPr="009B1622">
        <w:rPr>
          <w:rFonts w:ascii="Times New Roman" w:hAnsi="Times New Roman"/>
          <w:sz w:val="28"/>
          <w:szCs w:val="28"/>
        </w:rPr>
        <w:t>ГсК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РФ (границы территориальных зон устанавливаются, в том числе  по красным линиям, границам земельных участков, естественным границам природных объектов, иным границам). </w:t>
      </w:r>
      <w:proofErr w:type="gramEnd"/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622">
        <w:rPr>
          <w:rFonts w:ascii="Times New Roman" w:hAnsi="Times New Roman"/>
          <w:sz w:val="28"/>
          <w:szCs w:val="28"/>
        </w:rPr>
        <w:t xml:space="preserve">Часть 8 ст.27 и ч.12 ст. 85 Земельного кодекса РФ содержат нормы по ограничению </w:t>
      </w:r>
      <w:proofErr w:type="spellStart"/>
      <w:r w:rsidRPr="009B1622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земельных участков: запрещается приватизация «территорий общего пользования», в пределах которых расположены пруды и обводненные карьеры, и не подлежат приватизации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объектами.</w:t>
      </w:r>
      <w:proofErr w:type="gramEnd"/>
      <w:r w:rsidRPr="009B1622">
        <w:rPr>
          <w:rFonts w:ascii="Times New Roman" w:hAnsi="Times New Roman"/>
          <w:sz w:val="28"/>
          <w:szCs w:val="28"/>
        </w:rPr>
        <w:t xml:space="preserve"> При рассмотрении предложения гражданина </w:t>
      </w:r>
      <w:proofErr w:type="spellStart"/>
      <w:r w:rsidRPr="009B1622">
        <w:rPr>
          <w:rFonts w:ascii="Times New Roman" w:hAnsi="Times New Roman"/>
          <w:sz w:val="28"/>
          <w:szCs w:val="28"/>
        </w:rPr>
        <w:t>Дабагяна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К.А. был осуществлен выезд на место с целью обследования территории. Выявлено, что участок зарос кустарником, замусорен, на нем имеются брошенные </w:t>
      </w:r>
      <w:proofErr w:type="spellStart"/>
      <w:r w:rsidRPr="009B1622">
        <w:rPr>
          <w:rFonts w:ascii="Times New Roman" w:hAnsi="Times New Roman"/>
          <w:sz w:val="28"/>
          <w:szCs w:val="28"/>
        </w:rPr>
        <w:t>полуобрушенные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погреба, затапливаемые </w:t>
      </w:r>
      <w:r w:rsidR="001F196C">
        <w:rPr>
          <w:rFonts w:ascii="Times New Roman" w:hAnsi="Times New Roman"/>
          <w:sz w:val="28"/>
          <w:szCs w:val="28"/>
        </w:rPr>
        <w:t>в период таяния снега и дождевыми</w:t>
      </w:r>
      <w:r w:rsidRPr="009B1622">
        <w:rPr>
          <w:rFonts w:ascii="Times New Roman" w:hAnsi="Times New Roman"/>
          <w:sz w:val="28"/>
          <w:szCs w:val="28"/>
        </w:rPr>
        <w:t xml:space="preserve"> осадк</w:t>
      </w:r>
      <w:r w:rsidR="001F196C">
        <w:rPr>
          <w:rFonts w:ascii="Times New Roman" w:hAnsi="Times New Roman"/>
          <w:sz w:val="28"/>
          <w:szCs w:val="28"/>
        </w:rPr>
        <w:t>ами</w:t>
      </w:r>
      <w:r w:rsidRPr="009B1622">
        <w:rPr>
          <w:rFonts w:ascii="Times New Roman" w:hAnsi="Times New Roman"/>
          <w:sz w:val="28"/>
          <w:szCs w:val="28"/>
        </w:rPr>
        <w:t>, и являющиеся источником опасности для проходящих по территории людей. В пределах указанной в заявлении территории фактически отсутствуют объекты, перечисленные в ч. 8 ст.27 и ч.12 ст. 85 Земельного кодекса РФ. В соответствии с Генеральным планом города Прокопьевска размещение вышеуказанных объектов так же не планируется.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>Размещение объектов федерального значения, объектов регионального значения, объектов местного значения городского округа</w:t>
      </w:r>
      <w:r w:rsidR="001F196C">
        <w:rPr>
          <w:rFonts w:ascii="Times New Roman" w:hAnsi="Times New Roman"/>
          <w:sz w:val="28"/>
          <w:szCs w:val="28"/>
        </w:rPr>
        <w:t>, которые могут оказать существенное влияние на социально-экономическое развитие городского округа,</w:t>
      </w:r>
      <w:r w:rsidRPr="009B1622">
        <w:rPr>
          <w:rFonts w:ascii="Times New Roman" w:hAnsi="Times New Roman"/>
          <w:sz w:val="28"/>
          <w:szCs w:val="28"/>
        </w:rPr>
        <w:t xml:space="preserve"> в границах части территориальной зоны, указанной в пункте 1.2. Решения Прокопьевского городского Совета народных депутатов от 20.02.2014 №58 генеральным планом города Прокопьевска не предусмотрено.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B1622">
        <w:rPr>
          <w:rFonts w:ascii="Times New Roman" w:hAnsi="Times New Roman"/>
          <w:b/>
          <w:i/>
          <w:sz w:val="28"/>
          <w:szCs w:val="28"/>
        </w:rPr>
        <w:t xml:space="preserve">По пункту 1.3. Решения Прокопьевского городского Совета народных депутатов от 20.02.2014 №58 «В границах территориальной зоны Р-4 (зона озеленения защитного </w:t>
      </w:r>
      <w:r w:rsidR="005B1BB7">
        <w:rPr>
          <w:rFonts w:ascii="Times New Roman" w:hAnsi="Times New Roman"/>
          <w:b/>
          <w:i/>
          <w:sz w:val="28"/>
          <w:szCs w:val="28"/>
        </w:rPr>
        <w:t>назначения</w:t>
      </w:r>
      <w:r w:rsidRPr="009B1622">
        <w:rPr>
          <w:rFonts w:ascii="Times New Roman" w:hAnsi="Times New Roman"/>
          <w:b/>
          <w:i/>
          <w:sz w:val="28"/>
          <w:szCs w:val="28"/>
        </w:rPr>
        <w:t>) в районе улицы Соколовская выделить зону Ц-3 (Зона обслуживания, деловой и производственной активности в производственно-коммунальных зонах).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>Согласно акт</w:t>
      </w:r>
      <w:r w:rsidR="003D635E">
        <w:rPr>
          <w:rFonts w:ascii="Times New Roman" w:hAnsi="Times New Roman"/>
          <w:sz w:val="28"/>
          <w:szCs w:val="28"/>
        </w:rPr>
        <w:t>у</w:t>
      </w:r>
      <w:r w:rsidRPr="009B1622">
        <w:rPr>
          <w:rFonts w:ascii="Times New Roman" w:hAnsi="Times New Roman"/>
          <w:sz w:val="28"/>
          <w:szCs w:val="28"/>
        </w:rPr>
        <w:t xml:space="preserve"> плановой проверки </w:t>
      </w:r>
      <w:r w:rsidR="00E95A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622">
        <w:rPr>
          <w:rFonts w:ascii="Times New Roman" w:hAnsi="Times New Roman"/>
          <w:sz w:val="28"/>
          <w:szCs w:val="28"/>
        </w:rPr>
        <w:t>ГУАиГ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Кемеровской области указанный пункт решения подлежит отмене по следующим основаниям: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>- не определена граница части территориальной зоны;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 xml:space="preserve">- зона озеленения защитного </w:t>
      </w:r>
      <w:r w:rsidRPr="009F1CF4">
        <w:rPr>
          <w:rFonts w:ascii="Times New Roman" w:hAnsi="Times New Roman"/>
          <w:sz w:val="28"/>
          <w:szCs w:val="28"/>
        </w:rPr>
        <w:t>назначения относится к особо</w:t>
      </w:r>
      <w:r w:rsidR="003D635E" w:rsidRPr="009F1CF4">
        <w:rPr>
          <w:rFonts w:ascii="Times New Roman" w:hAnsi="Times New Roman"/>
          <w:sz w:val="28"/>
          <w:szCs w:val="28"/>
        </w:rPr>
        <w:t xml:space="preserve"> </w:t>
      </w:r>
      <w:r w:rsidRPr="009F1CF4">
        <w:rPr>
          <w:rFonts w:ascii="Times New Roman" w:hAnsi="Times New Roman"/>
          <w:sz w:val="28"/>
          <w:szCs w:val="28"/>
        </w:rPr>
        <w:t>охраняемым территориям, на которые в соответствии со ст.</w:t>
      </w:r>
      <w:r w:rsidRPr="009B1622">
        <w:rPr>
          <w:rFonts w:ascii="Times New Roman" w:hAnsi="Times New Roman"/>
          <w:sz w:val="28"/>
          <w:szCs w:val="28"/>
        </w:rPr>
        <w:t xml:space="preserve">36 </w:t>
      </w:r>
      <w:proofErr w:type="spellStart"/>
      <w:r w:rsidRPr="009B1622">
        <w:rPr>
          <w:rFonts w:ascii="Times New Roman" w:hAnsi="Times New Roman"/>
          <w:sz w:val="28"/>
          <w:szCs w:val="28"/>
        </w:rPr>
        <w:t>ГсК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РФ не распространяются и не устанавливаются градостроительные регламенты, которые в соответствии с частью 8 ст.27 и ч.12 ст.85 Земельного кодекса РФ не подлежат приватизации, следовательно, строительство объектов капитального строительства запрещено; 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 xml:space="preserve">- изменение в ПЗЗ в части изменения границы зоны Р-4 привели к несоответствию с генпланом. 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lastRenderedPageBreak/>
        <w:t>Указанные в акте замечания не могут быть приняты по следующим основаниям:</w:t>
      </w:r>
    </w:p>
    <w:p w:rsidR="00627310" w:rsidRPr="009B1622" w:rsidRDefault="00B3366C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01.08.2013 поступило обращение</w:t>
      </w:r>
      <w:r w:rsidR="00627310" w:rsidRPr="009B1622">
        <w:rPr>
          <w:rFonts w:ascii="Times New Roman" w:hAnsi="Times New Roman"/>
          <w:sz w:val="28"/>
          <w:szCs w:val="28"/>
        </w:rPr>
        <w:t xml:space="preserve"> от гражданки Сорокиной Татьяны Ивановны об изменении границы территориальной зоны путем замены части зоны Р-4 (зона озеленения защитного </w:t>
      </w:r>
      <w:r w:rsidR="005B1BB7">
        <w:rPr>
          <w:rFonts w:ascii="Times New Roman" w:hAnsi="Times New Roman"/>
          <w:sz w:val="28"/>
          <w:szCs w:val="28"/>
        </w:rPr>
        <w:t>назначения</w:t>
      </w:r>
      <w:r w:rsidR="00627310" w:rsidRPr="009B1622">
        <w:rPr>
          <w:rFonts w:ascii="Times New Roman" w:hAnsi="Times New Roman"/>
          <w:sz w:val="28"/>
          <w:szCs w:val="28"/>
        </w:rPr>
        <w:t xml:space="preserve">) на зону Ц-3 (зона обслуживания, деловой и производственной активности местного значения в производственно-коммунальных зонах) в связи с намечаемым  строительством магазина. 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 xml:space="preserve">Порядок установления территориальных зон установлен статьей 34 Градостроительного кодекса РФ, в соответствии с частью 2 которой границы территориальных зон устанавливаются, в том числе  по красным линиям, границам земельных участков, естественным границам природных объектов, иным границам. 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622">
        <w:rPr>
          <w:rFonts w:ascii="Times New Roman" w:hAnsi="Times New Roman"/>
          <w:sz w:val="28"/>
          <w:szCs w:val="28"/>
        </w:rPr>
        <w:t>В проекте границы части переводимой территориальной зоны установлены  по границам земельных участков с кадастровыми номерами 42:32:0101009:141, 42:32:0101009:99, красным линиям</w:t>
      </w:r>
      <w:r w:rsidR="003D635E" w:rsidRPr="003D635E">
        <w:rPr>
          <w:rFonts w:ascii="Times New Roman" w:hAnsi="Times New Roman"/>
          <w:color w:val="FF0000"/>
          <w:sz w:val="28"/>
          <w:szCs w:val="28"/>
        </w:rPr>
        <w:t>,</w:t>
      </w:r>
      <w:r w:rsidRPr="009B1622">
        <w:rPr>
          <w:rFonts w:ascii="Times New Roman" w:hAnsi="Times New Roman"/>
          <w:sz w:val="28"/>
          <w:szCs w:val="28"/>
        </w:rPr>
        <w:t xml:space="preserve"> установленным ранее утвержденными: генеральным планом города Прокопьевска и Правилами землепользования и застройки территории города Прокопьевска, то есть в соответствии с частью 2 статьи 34 </w:t>
      </w:r>
      <w:proofErr w:type="spellStart"/>
      <w:r w:rsidRPr="009B1622">
        <w:rPr>
          <w:rFonts w:ascii="Times New Roman" w:hAnsi="Times New Roman"/>
          <w:sz w:val="28"/>
          <w:szCs w:val="28"/>
        </w:rPr>
        <w:t>ГсК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РФ (границы территориальных зон устанавливаются, в том числе  по красным</w:t>
      </w:r>
      <w:proofErr w:type="gramEnd"/>
      <w:r w:rsidRPr="009B1622">
        <w:rPr>
          <w:rFonts w:ascii="Times New Roman" w:hAnsi="Times New Roman"/>
          <w:sz w:val="28"/>
          <w:szCs w:val="28"/>
        </w:rPr>
        <w:t xml:space="preserve"> линиям, границам земельных участков, естественным границам природных объектов, иным границам).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>В соответствии со ст. 95 Земельного кодекса РФ к особо охраняемым территориям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садов. Зона Р-4, часть которой была переведена в зону Ц-3, не является особо охраняемой природной территорией, как  указано в акте проверки.</w:t>
      </w:r>
    </w:p>
    <w:p w:rsidR="001F196C" w:rsidRPr="009B1622" w:rsidRDefault="001F196C" w:rsidP="001F196C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>Размещение объектов федерального значения, объектов регионального значения, объектов местного значения городского округа</w:t>
      </w:r>
      <w:r>
        <w:rPr>
          <w:rFonts w:ascii="Times New Roman" w:hAnsi="Times New Roman"/>
          <w:sz w:val="28"/>
          <w:szCs w:val="28"/>
        </w:rPr>
        <w:t>, которые могут оказать существенное влияние на социально-экономическое развитие городского округа,</w:t>
      </w:r>
      <w:r w:rsidRPr="009B1622">
        <w:rPr>
          <w:rFonts w:ascii="Times New Roman" w:hAnsi="Times New Roman"/>
          <w:sz w:val="28"/>
          <w:szCs w:val="28"/>
        </w:rPr>
        <w:t xml:space="preserve"> в границах части территориаль</w:t>
      </w:r>
      <w:r>
        <w:rPr>
          <w:rFonts w:ascii="Times New Roman" w:hAnsi="Times New Roman"/>
          <w:sz w:val="28"/>
          <w:szCs w:val="28"/>
        </w:rPr>
        <w:t>ной зоны, указанной в пункте 1.3</w:t>
      </w:r>
      <w:r w:rsidRPr="009B1622">
        <w:rPr>
          <w:rFonts w:ascii="Times New Roman" w:hAnsi="Times New Roman"/>
          <w:sz w:val="28"/>
          <w:szCs w:val="28"/>
        </w:rPr>
        <w:t>. Решения Прокопьевского городского Совета народных депутатов от 20.02.2014 №58 генеральным планом города Прокопьевска не предусмотрено.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 xml:space="preserve">Кроме того. Зона Р-4 предназначена для обеспечения </w:t>
      </w:r>
      <w:r w:rsidR="00B3366C">
        <w:rPr>
          <w:rFonts w:ascii="Times New Roman" w:hAnsi="Times New Roman"/>
          <w:sz w:val="28"/>
          <w:szCs w:val="28"/>
        </w:rPr>
        <w:t>сохранности экологии</w:t>
      </w:r>
      <w:r w:rsidRPr="009B1622">
        <w:rPr>
          <w:rFonts w:ascii="Times New Roman" w:hAnsi="Times New Roman"/>
          <w:sz w:val="28"/>
          <w:szCs w:val="28"/>
        </w:rPr>
        <w:t xml:space="preserve"> окружающей среды в целях защиты здоровья населения. СанПиН 2.2.1/2.1.1.1200-03 «Санитарно-защитные зоны и санитарная классификация предприятий, сооружений и иных объектов» не содержит ограничений по размещению магазинов в пределах границ санитарно-защитных зон. Таким образом, если в будущем выстроенный магазин будет попадать в санитарно-защитную зону какого-либо предприятия, это не приведет к нарушению действующего законодательства РФ. При рассмотрении предложения гражданки Сорокиной Т.И. было выяснено, что на момент поступления предложения лесопосадки из неплодовых деревьев на испрашиваемой территории отсутствовали, участок находился в заброшенном, замусоренном состоянии. </w:t>
      </w:r>
    </w:p>
    <w:p w:rsidR="00627310" w:rsidRPr="009B1622" w:rsidRDefault="00627310" w:rsidP="00850CD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9B1622">
        <w:rPr>
          <w:rFonts w:ascii="Times New Roman" w:hAnsi="Times New Roman"/>
          <w:sz w:val="28"/>
          <w:szCs w:val="28"/>
        </w:rPr>
        <w:tab/>
        <w:t xml:space="preserve">В соответствии со ст.1 ГРК РФ градостроительная  деятельность-деятельность по развитию территорий. При осуществлении градостроительной деятельности </w:t>
      </w:r>
      <w:r w:rsidRPr="009F1CF4">
        <w:rPr>
          <w:rFonts w:ascii="Times New Roman" w:hAnsi="Times New Roman"/>
          <w:sz w:val="28"/>
          <w:szCs w:val="28"/>
        </w:rPr>
        <w:t xml:space="preserve">осуществляется обеспечение сбалансированного учета </w:t>
      </w:r>
      <w:r w:rsidRPr="009F1CF4">
        <w:rPr>
          <w:rFonts w:ascii="Times New Roman" w:hAnsi="Times New Roman"/>
          <w:sz w:val="28"/>
          <w:szCs w:val="28"/>
        </w:rPr>
        <w:lastRenderedPageBreak/>
        <w:t>экологических, экономических, социальных и иных факторов. Согласно действующе</w:t>
      </w:r>
      <w:r w:rsidR="003D635E" w:rsidRPr="009F1CF4">
        <w:rPr>
          <w:rFonts w:ascii="Times New Roman" w:hAnsi="Times New Roman"/>
          <w:sz w:val="28"/>
          <w:szCs w:val="28"/>
        </w:rPr>
        <w:t>му</w:t>
      </w:r>
      <w:r w:rsidRPr="009F1CF4">
        <w:rPr>
          <w:rFonts w:ascii="Times New Roman" w:hAnsi="Times New Roman"/>
          <w:sz w:val="28"/>
          <w:szCs w:val="28"/>
        </w:rPr>
        <w:t xml:space="preserve"> градостроительно</w:t>
      </w:r>
      <w:r w:rsidR="003D635E" w:rsidRPr="009F1CF4">
        <w:rPr>
          <w:rFonts w:ascii="Times New Roman" w:hAnsi="Times New Roman"/>
          <w:sz w:val="28"/>
          <w:szCs w:val="28"/>
        </w:rPr>
        <w:t>му</w:t>
      </w:r>
      <w:r w:rsidRPr="009F1CF4">
        <w:rPr>
          <w:rFonts w:ascii="Times New Roman" w:hAnsi="Times New Roman"/>
          <w:sz w:val="28"/>
          <w:szCs w:val="28"/>
        </w:rPr>
        <w:t xml:space="preserve"> законодательств</w:t>
      </w:r>
      <w:r w:rsidR="003D635E" w:rsidRPr="009F1CF4">
        <w:rPr>
          <w:rFonts w:ascii="Times New Roman" w:hAnsi="Times New Roman"/>
          <w:sz w:val="28"/>
          <w:szCs w:val="28"/>
        </w:rPr>
        <w:t>у</w:t>
      </w:r>
      <w:r w:rsidRPr="009B1622">
        <w:rPr>
          <w:rFonts w:ascii="Times New Roman" w:hAnsi="Times New Roman"/>
          <w:sz w:val="28"/>
          <w:szCs w:val="28"/>
        </w:rPr>
        <w:t xml:space="preserve"> предусмотрена возможность внесения изменений в правила землепользования и застройки территории в целях продвижения вперед в сторону улучшения градостроительной ситуации исходя из фактического использования территорий, вырабатывая соответствующие предложения. Согласно п.5 ч.3 ст. 33 </w:t>
      </w:r>
      <w:proofErr w:type="spellStart"/>
      <w:r w:rsidRPr="009B1622">
        <w:rPr>
          <w:rFonts w:ascii="Times New Roman" w:hAnsi="Times New Roman"/>
          <w:sz w:val="28"/>
          <w:szCs w:val="28"/>
        </w:rPr>
        <w:t>ГрК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РФ физические и юридические лица в инициативном порядке также обладают правом на внесение предложений по осуществлению градостроительной деятельности. Тем самым создаются правовые предпосылки для формирования экономических мотиваций, побуждающих к преобразованиям сложившегося землепользования в сторону его улучшения, в том числе изменения границ территориальных зон.</w:t>
      </w:r>
    </w:p>
    <w:p w:rsidR="00627310" w:rsidRDefault="00627310" w:rsidP="00E95AAE">
      <w:pPr>
        <w:spacing w:after="0" w:line="240" w:lineRule="auto"/>
        <w:ind w:left="-567"/>
        <w:jc w:val="both"/>
        <w:rPr>
          <w:rFonts w:ascii="Times New Roman" w:hAnsi="Times New Roman"/>
          <w:sz w:val="10"/>
          <w:szCs w:val="10"/>
        </w:rPr>
      </w:pPr>
      <w:r w:rsidRPr="009B1622">
        <w:rPr>
          <w:rFonts w:ascii="Times New Roman" w:hAnsi="Times New Roman"/>
          <w:sz w:val="28"/>
          <w:szCs w:val="28"/>
        </w:rPr>
        <w:tab/>
        <w:t>Предложения граждан Т.</w:t>
      </w:r>
      <w:r w:rsidR="00E95AAE">
        <w:rPr>
          <w:rFonts w:ascii="Times New Roman" w:hAnsi="Times New Roman"/>
          <w:sz w:val="28"/>
          <w:szCs w:val="28"/>
        </w:rPr>
        <w:t xml:space="preserve"> </w:t>
      </w:r>
      <w:r w:rsidRPr="009B1622">
        <w:rPr>
          <w:rFonts w:ascii="Times New Roman" w:hAnsi="Times New Roman"/>
          <w:sz w:val="28"/>
          <w:szCs w:val="28"/>
        </w:rPr>
        <w:t>И.</w:t>
      </w:r>
      <w:r w:rsidR="00E95AAE">
        <w:rPr>
          <w:rFonts w:ascii="Times New Roman" w:hAnsi="Times New Roman"/>
          <w:sz w:val="28"/>
          <w:szCs w:val="28"/>
        </w:rPr>
        <w:t xml:space="preserve"> </w:t>
      </w:r>
      <w:r w:rsidRPr="009B1622">
        <w:rPr>
          <w:rFonts w:ascii="Times New Roman" w:hAnsi="Times New Roman"/>
          <w:sz w:val="28"/>
          <w:szCs w:val="28"/>
        </w:rPr>
        <w:t>Сорокиной и К.</w:t>
      </w:r>
      <w:r w:rsidR="00E95AAE">
        <w:rPr>
          <w:rFonts w:ascii="Times New Roman" w:hAnsi="Times New Roman"/>
          <w:sz w:val="28"/>
          <w:szCs w:val="28"/>
        </w:rPr>
        <w:t xml:space="preserve"> </w:t>
      </w:r>
      <w:r w:rsidRPr="009B1622">
        <w:rPr>
          <w:rFonts w:ascii="Times New Roman" w:hAnsi="Times New Roman"/>
          <w:sz w:val="28"/>
          <w:szCs w:val="28"/>
        </w:rPr>
        <w:t>А.</w:t>
      </w:r>
      <w:r w:rsidR="00E95A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622">
        <w:rPr>
          <w:rFonts w:ascii="Times New Roman" w:hAnsi="Times New Roman"/>
          <w:sz w:val="28"/>
          <w:szCs w:val="28"/>
        </w:rPr>
        <w:t>Дабагяна</w:t>
      </w:r>
      <w:proofErr w:type="spellEnd"/>
      <w:r w:rsidRPr="009B1622">
        <w:rPr>
          <w:rFonts w:ascii="Times New Roman" w:hAnsi="Times New Roman"/>
          <w:sz w:val="28"/>
          <w:szCs w:val="28"/>
        </w:rPr>
        <w:t xml:space="preserve"> своими градостроительными намерениями не ухудшают ситуацию по землепользованию, создают условия для эффективного использования территорий, которые в настоящее время не используются в соответствии с видами разрешенного использования, определенными правилами землепользования и застройки территории города Прокопьевска. Кроме того, строительство любых новых объектов - это пополнение доходов бюджетов всех уровней.</w:t>
      </w:r>
    </w:p>
    <w:p w:rsidR="00E95AAE" w:rsidRPr="00E95AAE" w:rsidRDefault="00E95AAE" w:rsidP="00E95AAE">
      <w:pPr>
        <w:spacing w:after="0" w:line="240" w:lineRule="auto"/>
        <w:ind w:left="-567"/>
        <w:jc w:val="both"/>
        <w:rPr>
          <w:rFonts w:ascii="Times New Roman" w:hAnsi="Times New Roman"/>
          <w:sz w:val="10"/>
          <w:szCs w:val="10"/>
        </w:rPr>
      </w:pPr>
    </w:p>
    <w:p w:rsidR="00B3366C" w:rsidRPr="009B1622" w:rsidRDefault="00B3366C" w:rsidP="00B3366C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622">
        <w:rPr>
          <w:rFonts w:ascii="Times New Roman" w:hAnsi="Times New Roman"/>
          <w:sz w:val="28"/>
          <w:szCs w:val="28"/>
        </w:rPr>
        <w:t>В соответствии со статьей 48 Федерального Закона РФ от 06.10.2003 №131-ФЗ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должностей, либо изменения перечня полномочий указанных органов</w:t>
      </w:r>
      <w:proofErr w:type="gramEnd"/>
      <w:r w:rsidRPr="009B1622">
        <w:rPr>
          <w:rFonts w:ascii="Times New Roman" w:hAnsi="Times New Roman"/>
          <w:sz w:val="28"/>
          <w:szCs w:val="28"/>
        </w:rPr>
        <w:t xml:space="preserve"> или должностных </w:t>
      </w:r>
      <w:proofErr w:type="gramStart"/>
      <w:r w:rsidRPr="009B1622">
        <w:rPr>
          <w:rFonts w:ascii="Times New Roman" w:hAnsi="Times New Roman"/>
          <w:sz w:val="28"/>
          <w:szCs w:val="28"/>
        </w:rPr>
        <w:t>лиц-органами</w:t>
      </w:r>
      <w:proofErr w:type="gramEnd"/>
      <w:r w:rsidRPr="009B1622">
        <w:rPr>
          <w:rFonts w:ascii="Times New Roman" w:hAnsi="Times New Roman"/>
          <w:sz w:val="28"/>
          <w:szCs w:val="28"/>
        </w:rPr>
        <w:t xml:space="preserve">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судом.</w:t>
      </w:r>
    </w:p>
    <w:p w:rsidR="00627310" w:rsidRPr="009B1622" w:rsidRDefault="00627310" w:rsidP="00850CD2">
      <w:pPr>
        <w:spacing w:after="0" w:line="240" w:lineRule="auto"/>
        <w:ind w:left="-54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1622">
        <w:rPr>
          <w:rFonts w:ascii="Times New Roman" w:hAnsi="Times New Roman"/>
          <w:sz w:val="28"/>
          <w:szCs w:val="28"/>
        </w:rPr>
        <w:t>Считаем, что правовые основания для отмены пунктов 1.2, 1.3 Решения Прокопьевского городского Совета народных депутатов от 20.02.2014 58 «О внесении изменений в Правила землепользования и застройки города Прокопьевска», утвержденные Решением Прокопьевского городского Совета народных депутатов от 10.12.2009 №294 (в редакции Решения от 18.10.2013 №25) в части изменения границ зон Р-1 и Р-4 отсутствуют.</w:t>
      </w:r>
      <w:proofErr w:type="gramEnd"/>
    </w:p>
    <w:p w:rsidR="00627310" w:rsidRDefault="00627310" w:rsidP="00820BA2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627310" w:rsidRDefault="00627310" w:rsidP="00820BA2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95AAE" w:rsidRDefault="00E95AAE" w:rsidP="00820BA2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95AAE" w:rsidRDefault="00E95AAE" w:rsidP="00E95AAE">
      <w:pPr>
        <w:tabs>
          <w:tab w:val="left" w:pos="180"/>
        </w:tabs>
        <w:spacing w:after="0" w:line="240" w:lineRule="auto"/>
        <w:ind w:left="-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Начальник </w:t>
      </w:r>
      <w:r w:rsidRPr="00E95AAE">
        <w:rPr>
          <w:rFonts w:ascii="Times New Roman" w:hAnsi="Times New Roman"/>
          <w:iCs/>
          <w:sz w:val="28"/>
          <w:szCs w:val="28"/>
          <w:lang w:eastAsia="ru-RU"/>
        </w:rPr>
        <w:t xml:space="preserve">Управления архитектуры </w:t>
      </w:r>
    </w:p>
    <w:p w:rsidR="00E95AAE" w:rsidRDefault="00E95AAE" w:rsidP="00E95AAE">
      <w:pPr>
        <w:tabs>
          <w:tab w:val="left" w:pos="180"/>
        </w:tabs>
        <w:spacing w:after="0" w:line="240" w:lineRule="auto"/>
        <w:ind w:left="-567"/>
        <w:rPr>
          <w:rFonts w:ascii="Times New Roman" w:hAnsi="Times New Roman"/>
          <w:iCs/>
          <w:sz w:val="28"/>
          <w:szCs w:val="28"/>
          <w:lang w:eastAsia="ru-RU"/>
        </w:rPr>
      </w:pPr>
      <w:r w:rsidRPr="00E95AAE">
        <w:rPr>
          <w:rFonts w:ascii="Times New Roman" w:hAnsi="Times New Roman"/>
          <w:iCs/>
          <w:sz w:val="28"/>
          <w:szCs w:val="28"/>
          <w:lang w:eastAsia="ru-RU"/>
        </w:rPr>
        <w:t>и градостроительства администрации</w:t>
      </w:r>
    </w:p>
    <w:p w:rsidR="00627310" w:rsidRPr="00E95AAE" w:rsidRDefault="00E95AAE" w:rsidP="00E95AAE">
      <w:pPr>
        <w:tabs>
          <w:tab w:val="left" w:pos="180"/>
        </w:tabs>
        <w:spacing w:after="0" w:line="240" w:lineRule="auto"/>
        <w:ind w:left="-567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</w:t>
      </w:r>
      <w:r w:rsidRPr="00E95AAE">
        <w:rPr>
          <w:rFonts w:ascii="Times New Roman" w:hAnsi="Times New Roman"/>
          <w:iCs/>
          <w:sz w:val="28"/>
          <w:szCs w:val="28"/>
          <w:lang w:eastAsia="ru-RU"/>
        </w:rPr>
        <w:t xml:space="preserve"> города Прокопьевска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                        Г. В. Давлятчина</w:t>
      </w:r>
    </w:p>
    <w:sectPr w:rsidR="00627310" w:rsidRPr="00E95AAE" w:rsidSect="0052360E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38" w:rsidRDefault="00533438">
      <w:pPr>
        <w:spacing w:after="0" w:line="240" w:lineRule="auto"/>
      </w:pPr>
      <w:r>
        <w:separator/>
      </w:r>
    </w:p>
  </w:endnote>
  <w:endnote w:type="continuationSeparator" w:id="0">
    <w:p w:rsidR="00533438" w:rsidRDefault="0053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38" w:rsidRDefault="00533438">
      <w:pPr>
        <w:spacing w:after="0" w:line="240" w:lineRule="auto"/>
      </w:pPr>
      <w:r>
        <w:separator/>
      </w:r>
    </w:p>
  </w:footnote>
  <w:footnote w:type="continuationSeparator" w:id="0">
    <w:p w:rsidR="00533438" w:rsidRDefault="0053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56A"/>
    <w:multiLevelType w:val="hybridMultilevel"/>
    <w:tmpl w:val="8E387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32FD6"/>
    <w:multiLevelType w:val="hybridMultilevel"/>
    <w:tmpl w:val="00F64B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B30AC9"/>
    <w:multiLevelType w:val="hybridMultilevel"/>
    <w:tmpl w:val="C1D47164"/>
    <w:lvl w:ilvl="0" w:tplc="0624CB32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8541A"/>
    <w:multiLevelType w:val="hybridMultilevel"/>
    <w:tmpl w:val="BCDCE490"/>
    <w:lvl w:ilvl="0" w:tplc="1242D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3F30F4B"/>
    <w:multiLevelType w:val="multilevel"/>
    <w:tmpl w:val="83302F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862"/>
        </w:tabs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5">
    <w:nsid w:val="15CC6501"/>
    <w:multiLevelType w:val="hybridMultilevel"/>
    <w:tmpl w:val="4766A2F0"/>
    <w:lvl w:ilvl="0" w:tplc="0FA6D740">
      <w:start w:val="1"/>
      <w:numFmt w:val="decimal"/>
      <w:lvlText w:val="%1."/>
      <w:lvlJc w:val="left"/>
      <w:pPr>
        <w:ind w:left="111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16DA6CAF"/>
    <w:multiLevelType w:val="hybridMultilevel"/>
    <w:tmpl w:val="7DA6D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EF45AB"/>
    <w:multiLevelType w:val="multilevel"/>
    <w:tmpl w:val="C7D24B9C"/>
    <w:lvl w:ilvl="0">
      <w:start w:val="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cs="Times New Roman"/>
      </w:rPr>
    </w:lvl>
  </w:abstractNum>
  <w:abstractNum w:abstractNumId="8">
    <w:nsid w:val="1C8F5E17"/>
    <w:multiLevelType w:val="hybridMultilevel"/>
    <w:tmpl w:val="994434A2"/>
    <w:lvl w:ilvl="0" w:tplc="0C7A1348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1D1D284D"/>
    <w:multiLevelType w:val="hybridMultilevel"/>
    <w:tmpl w:val="AA0E76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33A1153"/>
    <w:multiLevelType w:val="multilevel"/>
    <w:tmpl w:val="AF0617A2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cs="Times New Roman"/>
      </w:rPr>
    </w:lvl>
  </w:abstractNum>
  <w:abstractNum w:abstractNumId="11">
    <w:nsid w:val="29AA166A"/>
    <w:multiLevelType w:val="hybridMultilevel"/>
    <w:tmpl w:val="55D681D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C544698"/>
    <w:multiLevelType w:val="hybridMultilevel"/>
    <w:tmpl w:val="6216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D44A71"/>
    <w:multiLevelType w:val="hybridMultilevel"/>
    <w:tmpl w:val="A7BE91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05731FD"/>
    <w:multiLevelType w:val="multilevel"/>
    <w:tmpl w:val="E5A22B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58F6C3F"/>
    <w:multiLevelType w:val="hybridMultilevel"/>
    <w:tmpl w:val="C7882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D7C4B"/>
    <w:multiLevelType w:val="hybridMultilevel"/>
    <w:tmpl w:val="283AB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B135FE"/>
    <w:multiLevelType w:val="hybridMultilevel"/>
    <w:tmpl w:val="126AD546"/>
    <w:lvl w:ilvl="0" w:tplc="BE902BD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45BF783B"/>
    <w:multiLevelType w:val="hybridMultilevel"/>
    <w:tmpl w:val="A5926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102666"/>
    <w:multiLevelType w:val="hybridMultilevel"/>
    <w:tmpl w:val="827C6B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69632E4"/>
    <w:multiLevelType w:val="hybridMultilevel"/>
    <w:tmpl w:val="021093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C202D9D"/>
    <w:multiLevelType w:val="hybridMultilevel"/>
    <w:tmpl w:val="42226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718B6"/>
    <w:multiLevelType w:val="multilevel"/>
    <w:tmpl w:val="83302F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862"/>
        </w:tabs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23">
    <w:nsid w:val="51B12C73"/>
    <w:multiLevelType w:val="hybridMultilevel"/>
    <w:tmpl w:val="E228A63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>
    <w:nsid w:val="541024B6"/>
    <w:multiLevelType w:val="hybridMultilevel"/>
    <w:tmpl w:val="0BF4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26C9A"/>
    <w:multiLevelType w:val="hybridMultilevel"/>
    <w:tmpl w:val="792AE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5B756A"/>
    <w:multiLevelType w:val="hybridMultilevel"/>
    <w:tmpl w:val="8ABA6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351093"/>
    <w:multiLevelType w:val="hybridMultilevel"/>
    <w:tmpl w:val="1E949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6E322A"/>
    <w:multiLevelType w:val="hybridMultilevel"/>
    <w:tmpl w:val="7898FAB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0D47BF0"/>
    <w:multiLevelType w:val="hybridMultilevel"/>
    <w:tmpl w:val="9A5EA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4A70E5"/>
    <w:multiLevelType w:val="hybridMultilevel"/>
    <w:tmpl w:val="B5E0CE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706A5C1C"/>
    <w:multiLevelType w:val="multilevel"/>
    <w:tmpl w:val="CB3C73BE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5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="Times New Roman"/>
      </w:rPr>
    </w:lvl>
  </w:abstractNum>
  <w:abstractNum w:abstractNumId="32">
    <w:nsid w:val="7C4E05F7"/>
    <w:multiLevelType w:val="hybridMultilevel"/>
    <w:tmpl w:val="7F148F1E"/>
    <w:lvl w:ilvl="0" w:tplc="A14A1A26">
      <w:start w:val="5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>
    <w:nsid w:val="7D8112F4"/>
    <w:multiLevelType w:val="hybridMultilevel"/>
    <w:tmpl w:val="1DFEFFAA"/>
    <w:lvl w:ilvl="0" w:tplc="038C915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F510BB1"/>
    <w:multiLevelType w:val="hybridMultilevel"/>
    <w:tmpl w:val="28E8A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9"/>
  </w:num>
  <w:num w:numId="4">
    <w:abstractNumId w:val="15"/>
  </w:num>
  <w:num w:numId="5">
    <w:abstractNumId w:val="21"/>
  </w:num>
  <w:num w:numId="6">
    <w:abstractNumId w:val="23"/>
  </w:num>
  <w:num w:numId="7">
    <w:abstractNumId w:val="27"/>
  </w:num>
  <w:num w:numId="8">
    <w:abstractNumId w:val="18"/>
  </w:num>
  <w:num w:numId="9">
    <w:abstractNumId w:val="34"/>
  </w:num>
  <w:num w:numId="10">
    <w:abstractNumId w:val="1"/>
  </w:num>
  <w:num w:numId="11">
    <w:abstractNumId w:val="8"/>
  </w:num>
  <w:num w:numId="12">
    <w:abstractNumId w:val="9"/>
  </w:num>
  <w:num w:numId="13">
    <w:abstractNumId w:val="28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24"/>
  </w:num>
  <w:num w:numId="20">
    <w:abstractNumId w:val="25"/>
  </w:num>
  <w:num w:numId="21">
    <w:abstractNumId w:val="19"/>
  </w:num>
  <w:num w:numId="22">
    <w:abstractNumId w:val="0"/>
  </w:num>
  <w:num w:numId="23">
    <w:abstractNumId w:val="20"/>
  </w:num>
  <w:num w:numId="24">
    <w:abstractNumId w:val="22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3"/>
    <w:rsid w:val="00002220"/>
    <w:rsid w:val="00007C57"/>
    <w:rsid w:val="000242DF"/>
    <w:rsid w:val="00043AEC"/>
    <w:rsid w:val="0005729F"/>
    <w:rsid w:val="000657C8"/>
    <w:rsid w:val="000849FA"/>
    <w:rsid w:val="00090C54"/>
    <w:rsid w:val="00091334"/>
    <w:rsid w:val="000A262C"/>
    <w:rsid w:val="000A5FD7"/>
    <w:rsid w:val="000B21FA"/>
    <w:rsid w:val="00101F4D"/>
    <w:rsid w:val="00102392"/>
    <w:rsid w:val="00104F65"/>
    <w:rsid w:val="001119B9"/>
    <w:rsid w:val="00120E91"/>
    <w:rsid w:val="001227BF"/>
    <w:rsid w:val="00127B4B"/>
    <w:rsid w:val="0014608A"/>
    <w:rsid w:val="00173054"/>
    <w:rsid w:val="001746D3"/>
    <w:rsid w:val="001A72EB"/>
    <w:rsid w:val="001C77EF"/>
    <w:rsid w:val="001F196C"/>
    <w:rsid w:val="001F657B"/>
    <w:rsid w:val="002138CF"/>
    <w:rsid w:val="00231F24"/>
    <w:rsid w:val="002320AF"/>
    <w:rsid w:val="002454EB"/>
    <w:rsid w:val="0025499B"/>
    <w:rsid w:val="00275B3E"/>
    <w:rsid w:val="002970D9"/>
    <w:rsid w:val="002C00C1"/>
    <w:rsid w:val="002C032B"/>
    <w:rsid w:val="002C5530"/>
    <w:rsid w:val="002F779B"/>
    <w:rsid w:val="0030193C"/>
    <w:rsid w:val="00324010"/>
    <w:rsid w:val="00347AB9"/>
    <w:rsid w:val="00353FFC"/>
    <w:rsid w:val="0035470B"/>
    <w:rsid w:val="003567D1"/>
    <w:rsid w:val="0035684C"/>
    <w:rsid w:val="00360274"/>
    <w:rsid w:val="00361E29"/>
    <w:rsid w:val="00373014"/>
    <w:rsid w:val="00374FC2"/>
    <w:rsid w:val="00385B74"/>
    <w:rsid w:val="00393213"/>
    <w:rsid w:val="00394DEB"/>
    <w:rsid w:val="003B0B84"/>
    <w:rsid w:val="003B5677"/>
    <w:rsid w:val="003C67A0"/>
    <w:rsid w:val="003D423F"/>
    <w:rsid w:val="003D635E"/>
    <w:rsid w:val="00411586"/>
    <w:rsid w:val="004169EB"/>
    <w:rsid w:val="00433677"/>
    <w:rsid w:val="00441A9C"/>
    <w:rsid w:val="0044426D"/>
    <w:rsid w:val="00447F01"/>
    <w:rsid w:val="004565FD"/>
    <w:rsid w:val="00462243"/>
    <w:rsid w:val="00481C78"/>
    <w:rsid w:val="00491C93"/>
    <w:rsid w:val="004A0628"/>
    <w:rsid w:val="004A7D60"/>
    <w:rsid w:val="004C0407"/>
    <w:rsid w:val="004D04EF"/>
    <w:rsid w:val="004E195D"/>
    <w:rsid w:val="0050365E"/>
    <w:rsid w:val="00517A6A"/>
    <w:rsid w:val="0052360E"/>
    <w:rsid w:val="00533438"/>
    <w:rsid w:val="0057607B"/>
    <w:rsid w:val="005835F0"/>
    <w:rsid w:val="00590EC6"/>
    <w:rsid w:val="005A0173"/>
    <w:rsid w:val="005A3993"/>
    <w:rsid w:val="005B1BB7"/>
    <w:rsid w:val="005C4D22"/>
    <w:rsid w:val="00627310"/>
    <w:rsid w:val="00630FF9"/>
    <w:rsid w:val="00637541"/>
    <w:rsid w:val="00651F45"/>
    <w:rsid w:val="00654D93"/>
    <w:rsid w:val="006550F2"/>
    <w:rsid w:val="0067242A"/>
    <w:rsid w:val="006A55F8"/>
    <w:rsid w:val="006B66D5"/>
    <w:rsid w:val="006B6B76"/>
    <w:rsid w:val="006B76CA"/>
    <w:rsid w:val="006D6FC4"/>
    <w:rsid w:val="007142E8"/>
    <w:rsid w:val="0074318D"/>
    <w:rsid w:val="00793EF4"/>
    <w:rsid w:val="00797D8B"/>
    <w:rsid w:val="007D4128"/>
    <w:rsid w:val="007D5DB1"/>
    <w:rsid w:val="007E5644"/>
    <w:rsid w:val="00820BA2"/>
    <w:rsid w:val="00850CD2"/>
    <w:rsid w:val="00850D55"/>
    <w:rsid w:val="008516F9"/>
    <w:rsid w:val="008572CF"/>
    <w:rsid w:val="00860473"/>
    <w:rsid w:val="00877D17"/>
    <w:rsid w:val="0089566D"/>
    <w:rsid w:val="008C0B88"/>
    <w:rsid w:val="008E0195"/>
    <w:rsid w:val="008F2EE5"/>
    <w:rsid w:val="009129A9"/>
    <w:rsid w:val="0092615F"/>
    <w:rsid w:val="00932353"/>
    <w:rsid w:val="00940D16"/>
    <w:rsid w:val="00955A31"/>
    <w:rsid w:val="00973E5A"/>
    <w:rsid w:val="009A72DF"/>
    <w:rsid w:val="009B1622"/>
    <w:rsid w:val="009B1794"/>
    <w:rsid w:val="009B188B"/>
    <w:rsid w:val="009B1A38"/>
    <w:rsid w:val="009C4017"/>
    <w:rsid w:val="009C4F28"/>
    <w:rsid w:val="009D061A"/>
    <w:rsid w:val="009D6E5A"/>
    <w:rsid w:val="009D6FDB"/>
    <w:rsid w:val="009F1CF4"/>
    <w:rsid w:val="009F3A7E"/>
    <w:rsid w:val="009F7B75"/>
    <w:rsid w:val="00A034CE"/>
    <w:rsid w:val="00A20E2C"/>
    <w:rsid w:val="00A2404F"/>
    <w:rsid w:val="00A40D2C"/>
    <w:rsid w:val="00A83E01"/>
    <w:rsid w:val="00AB00C2"/>
    <w:rsid w:val="00AC1C8A"/>
    <w:rsid w:val="00AC7523"/>
    <w:rsid w:val="00AD4268"/>
    <w:rsid w:val="00AE16C3"/>
    <w:rsid w:val="00B21B1B"/>
    <w:rsid w:val="00B245E6"/>
    <w:rsid w:val="00B2478B"/>
    <w:rsid w:val="00B3366C"/>
    <w:rsid w:val="00B7454B"/>
    <w:rsid w:val="00B95D9D"/>
    <w:rsid w:val="00BB14D7"/>
    <w:rsid w:val="00C060DD"/>
    <w:rsid w:val="00C1096F"/>
    <w:rsid w:val="00C129E3"/>
    <w:rsid w:val="00C1484A"/>
    <w:rsid w:val="00C1548F"/>
    <w:rsid w:val="00C17A03"/>
    <w:rsid w:val="00C17D79"/>
    <w:rsid w:val="00CA6046"/>
    <w:rsid w:val="00CA679B"/>
    <w:rsid w:val="00CB11DB"/>
    <w:rsid w:val="00CB2635"/>
    <w:rsid w:val="00CB2C9C"/>
    <w:rsid w:val="00CB2D45"/>
    <w:rsid w:val="00CC14B6"/>
    <w:rsid w:val="00CD4897"/>
    <w:rsid w:val="00CE3AB2"/>
    <w:rsid w:val="00D1038F"/>
    <w:rsid w:val="00D1269B"/>
    <w:rsid w:val="00D21290"/>
    <w:rsid w:val="00D268F1"/>
    <w:rsid w:val="00D670DF"/>
    <w:rsid w:val="00D73821"/>
    <w:rsid w:val="00D757DA"/>
    <w:rsid w:val="00D824E1"/>
    <w:rsid w:val="00D95E69"/>
    <w:rsid w:val="00DC3BFE"/>
    <w:rsid w:val="00DD56F1"/>
    <w:rsid w:val="00DD5933"/>
    <w:rsid w:val="00DE5C93"/>
    <w:rsid w:val="00DF7338"/>
    <w:rsid w:val="00E10F1B"/>
    <w:rsid w:val="00E16A89"/>
    <w:rsid w:val="00E23C57"/>
    <w:rsid w:val="00E3317A"/>
    <w:rsid w:val="00E3750A"/>
    <w:rsid w:val="00E4590E"/>
    <w:rsid w:val="00E528C1"/>
    <w:rsid w:val="00E71112"/>
    <w:rsid w:val="00E76101"/>
    <w:rsid w:val="00E90BE6"/>
    <w:rsid w:val="00E95AAE"/>
    <w:rsid w:val="00ED01B1"/>
    <w:rsid w:val="00ED1435"/>
    <w:rsid w:val="00EE1088"/>
    <w:rsid w:val="00EE2697"/>
    <w:rsid w:val="00F14F74"/>
    <w:rsid w:val="00F40B6C"/>
    <w:rsid w:val="00F47633"/>
    <w:rsid w:val="00F5122F"/>
    <w:rsid w:val="00F778FB"/>
    <w:rsid w:val="00F8148B"/>
    <w:rsid w:val="00F84AA6"/>
    <w:rsid w:val="00F86DE0"/>
    <w:rsid w:val="00FA5DBD"/>
    <w:rsid w:val="00FB5115"/>
    <w:rsid w:val="00FE1BDD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54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F14F7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99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C67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254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49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25499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5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499B"/>
    <w:rPr>
      <w:rFonts w:ascii="Tahoma" w:hAnsi="Tahoma" w:cs="Tahoma"/>
      <w:sz w:val="16"/>
      <w:szCs w:val="16"/>
    </w:rPr>
  </w:style>
  <w:style w:type="paragraph" w:customStyle="1" w:styleId="12">
    <w:name w:val="Знак Знак12 Знак Знак"/>
    <w:basedOn w:val="a"/>
    <w:autoRedefine/>
    <w:uiPriority w:val="99"/>
    <w:rsid w:val="0025499B"/>
    <w:pPr>
      <w:spacing w:after="160" w:line="240" w:lineRule="exact"/>
    </w:pPr>
    <w:rPr>
      <w:rFonts w:ascii="Times New Roman" w:eastAsia="SimSun" w:hAnsi="Times New Roman"/>
      <w:sz w:val="28"/>
      <w:szCs w:val="24"/>
      <w:lang w:val="en-US"/>
    </w:rPr>
  </w:style>
  <w:style w:type="paragraph" w:customStyle="1" w:styleId="ConsNormal">
    <w:name w:val="ConsNormal"/>
    <w:uiPriority w:val="99"/>
    <w:rsid w:val="0025499B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styleId="a7">
    <w:name w:val="Body Text Indent"/>
    <w:basedOn w:val="a"/>
    <w:link w:val="a8"/>
    <w:uiPriority w:val="99"/>
    <w:rsid w:val="0025499B"/>
    <w:pPr>
      <w:spacing w:after="0" w:line="240" w:lineRule="auto"/>
      <w:ind w:left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5499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5499B"/>
    <w:rPr>
      <w:rFonts w:cs="Times New Roman"/>
    </w:rPr>
  </w:style>
  <w:style w:type="paragraph" w:styleId="ab">
    <w:name w:val="footer"/>
    <w:basedOn w:val="a"/>
    <w:link w:val="ac"/>
    <w:uiPriority w:val="99"/>
    <w:rsid w:val="0025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5499B"/>
    <w:rPr>
      <w:rFonts w:cs="Times New Roman"/>
    </w:rPr>
  </w:style>
  <w:style w:type="paragraph" w:customStyle="1" w:styleId="ConsPlusNonformat">
    <w:name w:val="ConsPlusNonformat"/>
    <w:uiPriority w:val="99"/>
    <w:rsid w:val="0025499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uiPriority w:val="99"/>
    <w:rsid w:val="0025499B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549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25499B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locked/>
    <w:rsid w:val="00F14F74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C67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link w:val="ae"/>
    <w:uiPriority w:val="99"/>
    <w:locked/>
    <w:rsid w:val="00F14F74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54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F14F7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99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C67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254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49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25499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5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499B"/>
    <w:rPr>
      <w:rFonts w:ascii="Tahoma" w:hAnsi="Tahoma" w:cs="Tahoma"/>
      <w:sz w:val="16"/>
      <w:szCs w:val="16"/>
    </w:rPr>
  </w:style>
  <w:style w:type="paragraph" w:customStyle="1" w:styleId="12">
    <w:name w:val="Знак Знак12 Знак Знак"/>
    <w:basedOn w:val="a"/>
    <w:autoRedefine/>
    <w:uiPriority w:val="99"/>
    <w:rsid w:val="0025499B"/>
    <w:pPr>
      <w:spacing w:after="160" w:line="240" w:lineRule="exact"/>
    </w:pPr>
    <w:rPr>
      <w:rFonts w:ascii="Times New Roman" w:eastAsia="SimSun" w:hAnsi="Times New Roman"/>
      <w:sz w:val="28"/>
      <w:szCs w:val="24"/>
      <w:lang w:val="en-US"/>
    </w:rPr>
  </w:style>
  <w:style w:type="paragraph" w:customStyle="1" w:styleId="ConsNormal">
    <w:name w:val="ConsNormal"/>
    <w:uiPriority w:val="99"/>
    <w:rsid w:val="0025499B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styleId="a7">
    <w:name w:val="Body Text Indent"/>
    <w:basedOn w:val="a"/>
    <w:link w:val="a8"/>
    <w:uiPriority w:val="99"/>
    <w:rsid w:val="0025499B"/>
    <w:pPr>
      <w:spacing w:after="0" w:line="240" w:lineRule="auto"/>
      <w:ind w:left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5499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5499B"/>
    <w:rPr>
      <w:rFonts w:cs="Times New Roman"/>
    </w:rPr>
  </w:style>
  <w:style w:type="paragraph" w:styleId="ab">
    <w:name w:val="footer"/>
    <w:basedOn w:val="a"/>
    <w:link w:val="ac"/>
    <w:uiPriority w:val="99"/>
    <w:rsid w:val="0025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5499B"/>
    <w:rPr>
      <w:rFonts w:cs="Times New Roman"/>
    </w:rPr>
  </w:style>
  <w:style w:type="paragraph" w:customStyle="1" w:styleId="ConsPlusNonformat">
    <w:name w:val="ConsPlusNonformat"/>
    <w:uiPriority w:val="99"/>
    <w:rsid w:val="0025499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uiPriority w:val="99"/>
    <w:rsid w:val="0025499B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549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25499B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locked/>
    <w:rsid w:val="00F14F74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C67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link w:val="ae"/>
    <w:uiPriority w:val="99"/>
    <w:locked/>
    <w:rsid w:val="00F14F74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yandsearch%3Bweb%3B%3B&amp;text=%D0%BF%D1%80%D0%BE%D0%BA%D0%BE%D0%BF%D1%8C%D0%B5%D0%B2%D1%81%D0%BA%D0%B8%D0%B9%20%D0%B3%D0%BE%D1%80%D0%BE%D0%B4%D1%81%D0%BA%D0%BE%D0%B9%20%D1%81%D0%BE%D0%B2%D0%B5%D1%82%20%D0%BD%D0%B0%D1%80%D0%BE%D0%B4%D0%BD%D1%8B%D1%85%20%D0%B4%D0%B5%D0%BF%D1%83%D1%82%D0%B0%D1%82%D0%BE%D0%B2&amp;uuid=&amp;state=AiuY0DBWFJ4ePaEse6rgeKdnI0e4oXuRYo0IEhrXr7w0L24O5Xv8RnUVwmxyeTlikne4Id9V57QSipsnoMgZ16iPxpMds4NpNyNiui8q-gj1wwr-OG2Q12f6NB11XFjNjDysj6ejenf3WgU747V8-BGiHuMS-Fc2UH5praddwERyq5Mc_vo40UveON6WnJQbGRc38nxzYqXifp5KEQZSgnfCQtoYJVn8eeYirpywZlc&amp;data=UlNrNmk5WktYejR0eWJFYk1LdmtxdnpiQmVQZU9kOHM5dm96WUIwU0FQSkV0a1NmTURjN1R1Z0pPcms0RHZ3dDdJRTI4VDl5dG12dFNjaTUtRkdybmZLTVoyRFI0dFdQ&amp;b64e=2&amp;sign=32dc5386bdc5d6d05ca5772cd02b00b2&amp;keyno=0&amp;l10n=ru&amp;mc=4.50278224515898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14770</CharactersWithSpaces>
  <SharedDoc>false</SharedDoc>
  <HLinks>
    <vt:vector size="6" baseType="variant">
      <vt:variant>
        <vt:i4>3997808</vt:i4>
      </vt:variant>
      <vt:variant>
        <vt:i4>3</vt:i4>
      </vt:variant>
      <vt:variant>
        <vt:i4>0</vt:i4>
      </vt:variant>
      <vt:variant>
        <vt:i4>5</vt:i4>
      </vt:variant>
      <vt:variant>
        <vt:lpwstr>http://yandex.ru/clck/jsredir?from=yandex.ru%3Byandsearch%3Bweb%3B%3B&amp;text=%D0%BF%D1%80%D0%BE%D0%BA%D0%BE%D0%BF%D1%8C%D0%B5%D0%B2%D1%81%D0%BA%D0%B8%D0%B9%20%D0%B3%D0%BE%D1%80%D0%BE%D0%B4%D1%81%D0%BA%D0%BE%D0%B9%20%D1%81%D0%BE%D0%B2%D0%B5%D1%82%20%D0%BD%D0%B0%D1%80%D0%BE%D0%B4%D0%BD%D1%8B%D1%85%20%D0%B4%D0%B5%D0%BF%D1%83%D1%82%D0%B0%D1%82%D0%BE%D0%B2&amp;uuid=&amp;state=AiuY0DBWFJ4ePaEse6rgeKdnI0e4oXuRYo0IEhrXr7w0L24O5Xv8RnUVwmxyeTlikne4Id9V57QSipsnoMgZ16iPxpMds4NpNyNiui8q-gj1wwr-OG2Q12f6NB11XFjNjDysj6ejenf3WgU747V8-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2</cp:lastModifiedBy>
  <cp:revision>4</cp:revision>
  <cp:lastPrinted>2014-12-03T06:32:00Z</cp:lastPrinted>
  <dcterms:created xsi:type="dcterms:W3CDTF">2014-12-01T06:07:00Z</dcterms:created>
  <dcterms:modified xsi:type="dcterms:W3CDTF">2014-12-03T06:37:00Z</dcterms:modified>
</cp:coreProperties>
</file>