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8B" w:rsidRDefault="00D31B8B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pt" o:ole="" fillcolor="window">
            <v:imagedata r:id="rId6" o:title=""/>
          </v:shape>
          <o:OLEObject Type="Embed" ProgID="Word.Picture.8" ShapeID="_x0000_i1025" DrawAspect="Content" ObjectID="_1569053369" r:id="rId7"/>
        </w:object>
      </w:r>
    </w:p>
    <w:p w:rsidR="00A71DAE" w:rsidRPr="00D31B8B" w:rsidRDefault="00A71DAE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округ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5-го созыва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пятьдесят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шестая сессия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1DAE" w:rsidRPr="00037F80" w:rsidRDefault="00A71DAE" w:rsidP="00A71DAE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A71DAE" w:rsidRPr="00A12624" w:rsidRDefault="00A71DAE" w:rsidP="00A71DA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470</w:t>
      </w:r>
    </w:p>
    <w:p w:rsidR="00A71DAE" w:rsidRPr="00A12624" w:rsidRDefault="00A71DAE" w:rsidP="00A71DAE">
      <w:pPr>
        <w:suppressAutoHyphens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71DAE" w:rsidRPr="00C92AB2" w:rsidRDefault="00A71DAE" w:rsidP="00A71DAE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C92AB2">
        <w:rPr>
          <w:rFonts w:ascii="Times New Roman" w:hAnsi="Times New Roman"/>
          <w:b/>
          <w:sz w:val="28"/>
          <w:szCs w:val="28"/>
          <w:u w:val="single"/>
        </w:rPr>
        <w:t>от_</w:t>
      </w:r>
      <w:r w:rsidR="003012F5">
        <w:rPr>
          <w:rFonts w:ascii="Times New Roman" w:hAnsi="Times New Roman"/>
          <w:b/>
          <w:sz w:val="28"/>
          <w:szCs w:val="28"/>
          <w:u w:val="single"/>
        </w:rPr>
        <w:t>06.10.2017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принято Прокопьевским городским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A71DAE" w:rsidRDefault="00A71DAE" w:rsidP="00A71D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.10.2017</w:t>
      </w:r>
    </w:p>
    <w:p w:rsidR="00A71DAE" w:rsidRDefault="00A71DAE" w:rsidP="00A71DAE">
      <w:pPr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</w:p>
    <w:p w:rsidR="00A71DAE" w:rsidRDefault="00A71DAE" w:rsidP="00A71DAE">
      <w:pPr>
        <w:spacing w:after="0"/>
        <w:ind w:right="26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</w:p>
    <w:p w:rsidR="00A71DAE" w:rsidRDefault="00A71DAE" w:rsidP="00A71DAE">
      <w:pPr>
        <w:spacing w:after="0"/>
        <w:ind w:right="26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F88">
        <w:rPr>
          <w:rFonts w:ascii="Times New Roman" w:hAnsi="Times New Roman" w:cs="Times New Roman"/>
          <w:sz w:val="28"/>
          <w:szCs w:val="28"/>
        </w:rPr>
        <w:t xml:space="preserve">Прокопьевского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F88">
        <w:rPr>
          <w:rFonts w:ascii="Times New Roman" w:hAnsi="Times New Roman" w:cs="Times New Roman"/>
          <w:sz w:val="28"/>
          <w:szCs w:val="28"/>
        </w:rPr>
        <w:t>городского</w:t>
      </w:r>
    </w:p>
    <w:tbl>
      <w:tblPr>
        <w:tblStyle w:val="a3"/>
        <w:tblW w:w="0" w:type="auto"/>
        <w:tblLook w:val="04A0"/>
      </w:tblPr>
      <w:tblGrid>
        <w:gridCol w:w="4219"/>
      </w:tblGrid>
      <w:tr w:rsidR="00A71DAE" w:rsidTr="00A71DA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71DAE" w:rsidRDefault="00A71DAE" w:rsidP="00A71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 народных  депутатов</w:t>
            </w:r>
          </w:p>
        </w:tc>
      </w:tr>
    </w:tbl>
    <w:p w:rsidR="00A71DAE" w:rsidRDefault="00A71DAE" w:rsidP="00EE0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E5E" w:rsidRDefault="00A71DAE" w:rsidP="00EE0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ассмотрев заявление депутата </w:t>
      </w:r>
      <w:r w:rsidR="00EE0F88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F61499">
        <w:rPr>
          <w:rFonts w:ascii="Times New Roman" w:hAnsi="Times New Roman" w:cs="Times New Roman"/>
          <w:sz w:val="28"/>
          <w:szCs w:val="28"/>
        </w:rPr>
        <w:t xml:space="preserve">5-го созыва </w:t>
      </w:r>
      <w:r w:rsidR="00B20E2F">
        <w:rPr>
          <w:rFonts w:ascii="Times New Roman" w:hAnsi="Times New Roman" w:cs="Times New Roman"/>
          <w:sz w:val="28"/>
          <w:szCs w:val="28"/>
        </w:rPr>
        <w:t>Чертенковой Л.П.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</w:t>
      </w:r>
      <w:r w:rsidR="009C2E5E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в связи отставкой по собственному желанию, </w:t>
      </w:r>
      <w:r w:rsidR="009C2E5E">
        <w:rPr>
          <w:rFonts w:ascii="Times New Roman" w:hAnsi="Times New Roman" w:cs="Times New Roman"/>
          <w:sz w:val="28"/>
          <w:szCs w:val="28"/>
        </w:rPr>
        <w:t>руководствуясь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 w:rsidR="009C2E5E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0F43D5" w:rsidRPr="00EE0F88">
        <w:rPr>
          <w:rFonts w:ascii="Times New Roman" w:hAnsi="Times New Roman" w:cs="Times New Roman"/>
          <w:sz w:val="28"/>
          <w:szCs w:val="28"/>
        </w:rPr>
        <w:t>част</w:t>
      </w:r>
      <w:r w:rsidR="009C2E5E">
        <w:rPr>
          <w:rFonts w:ascii="Times New Roman" w:hAnsi="Times New Roman" w:cs="Times New Roman"/>
          <w:sz w:val="28"/>
          <w:szCs w:val="28"/>
        </w:rPr>
        <w:t>и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</w:t>
      </w:r>
      <w:r w:rsidR="009C2E5E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</w:t>
      </w:r>
      <w:r w:rsidR="009C2E5E">
        <w:rPr>
          <w:rFonts w:ascii="Times New Roman" w:hAnsi="Times New Roman" w:cs="Times New Roman"/>
          <w:sz w:val="28"/>
          <w:szCs w:val="28"/>
        </w:rPr>
        <w:t>1 части 1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C2E5E">
        <w:rPr>
          <w:rFonts w:ascii="Times New Roman" w:hAnsi="Times New Roman" w:cs="Times New Roman"/>
          <w:sz w:val="28"/>
          <w:szCs w:val="28"/>
        </w:rPr>
        <w:t>33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C2E5E">
        <w:rPr>
          <w:rFonts w:ascii="Times New Roman" w:hAnsi="Times New Roman" w:cs="Times New Roman"/>
          <w:sz w:val="28"/>
          <w:szCs w:val="28"/>
        </w:rPr>
        <w:t>Прокопьевский городской округ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3439" w:rsidRPr="00EE0F88" w:rsidRDefault="009C2E5E" w:rsidP="009C2E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Прокопьевский городской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F43D5" w:rsidRPr="00EE0F88">
        <w:rPr>
          <w:rFonts w:ascii="Times New Roman" w:hAnsi="Times New Roman" w:cs="Times New Roman"/>
          <w:sz w:val="28"/>
          <w:szCs w:val="28"/>
        </w:rPr>
        <w:t>депутатов</w:t>
      </w:r>
    </w:p>
    <w:p w:rsidR="009C2E5E" w:rsidRPr="009C2E5E" w:rsidRDefault="009C2E5E" w:rsidP="009C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E5E" w:rsidRDefault="000F43D5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1. </w:t>
      </w:r>
      <w:r w:rsidR="009C2E5E">
        <w:rPr>
          <w:rFonts w:ascii="Times New Roman" w:hAnsi="Times New Roman" w:cs="Times New Roman"/>
          <w:sz w:val="28"/>
          <w:szCs w:val="28"/>
        </w:rPr>
        <w:t xml:space="preserve">Принять отставку </w:t>
      </w:r>
      <w:r w:rsidR="00947C1C">
        <w:rPr>
          <w:rFonts w:ascii="Times New Roman" w:hAnsi="Times New Roman" w:cs="Times New Roman"/>
          <w:sz w:val="28"/>
          <w:szCs w:val="28"/>
        </w:rPr>
        <w:t xml:space="preserve">по собственному желанию депутата Прокопьевского городского Совета народных депутатов </w:t>
      </w:r>
      <w:r w:rsidR="00F61499">
        <w:rPr>
          <w:rFonts w:ascii="Times New Roman" w:hAnsi="Times New Roman" w:cs="Times New Roman"/>
          <w:sz w:val="28"/>
          <w:szCs w:val="28"/>
        </w:rPr>
        <w:t xml:space="preserve">5-го созыва </w:t>
      </w:r>
      <w:r w:rsidR="00A37687">
        <w:rPr>
          <w:rFonts w:ascii="Times New Roman" w:hAnsi="Times New Roman" w:cs="Times New Roman"/>
          <w:sz w:val="28"/>
          <w:szCs w:val="28"/>
        </w:rPr>
        <w:br/>
      </w:r>
      <w:r w:rsidR="00947C1C">
        <w:rPr>
          <w:rFonts w:ascii="Times New Roman" w:hAnsi="Times New Roman" w:cs="Times New Roman"/>
          <w:sz w:val="28"/>
          <w:szCs w:val="28"/>
        </w:rPr>
        <w:t xml:space="preserve">по </w:t>
      </w:r>
      <w:r w:rsidR="00B20E2F">
        <w:rPr>
          <w:rFonts w:ascii="Times New Roman" w:hAnsi="Times New Roman" w:cs="Times New Roman"/>
          <w:sz w:val="28"/>
          <w:szCs w:val="28"/>
        </w:rPr>
        <w:t xml:space="preserve">6 </w:t>
      </w:r>
      <w:r w:rsidR="00947C1C">
        <w:rPr>
          <w:rFonts w:ascii="Times New Roman" w:hAnsi="Times New Roman" w:cs="Times New Roman"/>
          <w:sz w:val="28"/>
          <w:szCs w:val="28"/>
        </w:rPr>
        <w:t xml:space="preserve">избирательному округу </w:t>
      </w:r>
      <w:r w:rsidR="00B20E2F">
        <w:rPr>
          <w:rFonts w:ascii="Times New Roman" w:hAnsi="Times New Roman" w:cs="Times New Roman"/>
          <w:sz w:val="28"/>
          <w:szCs w:val="28"/>
        </w:rPr>
        <w:t>Чертенковой Людмилы Петровны</w:t>
      </w:r>
      <w:r w:rsidR="00947C1C">
        <w:rPr>
          <w:rFonts w:ascii="Times New Roman" w:hAnsi="Times New Roman" w:cs="Times New Roman"/>
          <w:sz w:val="28"/>
          <w:szCs w:val="28"/>
        </w:rPr>
        <w:t>.</w:t>
      </w:r>
    </w:p>
    <w:p w:rsidR="00947C1C" w:rsidRDefault="009C2E5E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7C1C">
        <w:rPr>
          <w:rFonts w:ascii="Times New Roman" w:hAnsi="Times New Roman" w:cs="Times New Roman"/>
          <w:sz w:val="28"/>
          <w:szCs w:val="28"/>
        </w:rPr>
        <w:t xml:space="preserve">Считать прекращенными </w:t>
      </w:r>
      <w:r w:rsidR="000F43D5" w:rsidRPr="00EE0F88">
        <w:rPr>
          <w:rFonts w:ascii="Times New Roman" w:hAnsi="Times New Roman" w:cs="Times New Roman"/>
          <w:sz w:val="28"/>
          <w:szCs w:val="28"/>
        </w:rPr>
        <w:t>досрочно полномочия депутата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 w:rsidR="00947C1C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по </w:t>
      </w:r>
      <w:r w:rsidR="00B20E2F">
        <w:rPr>
          <w:rFonts w:ascii="Times New Roman" w:hAnsi="Times New Roman" w:cs="Times New Roman"/>
          <w:sz w:val="28"/>
          <w:szCs w:val="28"/>
        </w:rPr>
        <w:t>6</w:t>
      </w:r>
      <w:r w:rsidR="00947C1C">
        <w:rPr>
          <w:rFonts w:ascii="Times New Roman" w:hAnsi="Times New Roman" w:cs="Times New Roman"/>
          <w:sz w:val="28"/>
          <w:szCs w:val="28"/>
        </w:rPr>
        <w:t xml:space="preserve"> избирательному округу </w:t>
      </w:r>
      <w:r w:rsidR="00B20E2F">
        <w:rPr>
          <w:rFonts w:ascii="Times New Roman" w:hAnsi="Times New Roman" w:cs="Times New Roman"/>
          <w:sz w:val="28"/>
          <w:szCs w:val="28"/>
        </w:rPr>
        <w:t>Чертенковой Людмилы Петровны</w:t>
      </w:r>
      <w:r w:rsidR="003A0853">
        <w:rPr>
          <w:rFonts w:ascii="Times New Roman" w:hAnsi="Times New Roman" w:cs="Times New Roman"/>
          <w:sz w:val="28"/>
          <w:szCs w:val="28"/>
        </w:rPr>
        <w:t xml:space="preserve"> </w:t>
      </w:r>
      <w:r w:rsidR="00947C1C">
        <w:rPr>
          <w:rFonts w:ascii="Times New Roman" w:hAnsi="Times New Roman" w:cs="Times New Roman"/>
          <w:sz w:val="28"/>
          <w:szCs w:val="28"/>
        </w:rPr>
        <w:t>с 1</w:t>
      </w:r>
      <w:r w:rsidR="00B20E2F">
        <w:rPr>
          <w:rFonts w:ascii="Times New Roman" w:hAnsi="Times New Roman" w:cs="Times New Roman"/>
          <w:sz w:val="28"/>
          <w:szCs w:val="28"/>
        </w:rPr>
        <w:t>5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 w:rsidR="00B20E2F">
        <w:rPr>
          <w:rFonts w:ascii="Times New Roman" w:hAnsi="Times New Roman" w:cs="Times New Roman"/>
          <w:sz w:val="28"/>
          <w:szCs w:val="28"/>
        </w:rPr>
        <w:t>августа</w:t>
      </w:r>
      <w:r w:rsidR="00947C1C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A71DAE" w:rsidRDefault="00A71DAE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042" w:rsidRDefault="00947C1C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A4042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43D5" w:rsidRPr="00EE0F88">
        <w:rPr>
          <w:rFonts w:ascii="Times New Roman" w:hAnsi="Times New Roman" w:cs="Times New Roman"/>
          <w:sz w:val="28"/>
          <w:szCs w:val="28"/>
        </w:rPr>
        <w:t>публикова</w:t>
      </w:r>
      <w:r w:rsidR="006A4042">
        <w:rPr>
          <w:rFonts w:ascii="Times New Roman" w:hAnsi="Times New Roman" w:cs="Times New Roman"/>
          <w:sz w:val="28"/>
          <w:szCs w:val="28"/>
        </w:rPr>
        <w:t>нию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6A4042">
        <w:rPr>
          <w:rFonts w:ascii="Times New Roman" w:hAnsi="Times New Roman" w:cs="Times New Roman"/>
          <w:sz w:val="28"/>
          <w:szCs w:val="28"/>
        </w:rPr>
        <w:t>«Шахтерская правда», вступает в силу с момента подписания и распространяет свое действие на правоотношения, возникшие с 1</w:t>
      </w:r>
      <w:r w:rsidR="00B20E2F">
        <w:rPr>
          <w:rFonts w:ascii="Times New Roman" w:hAnsi="Times New Roman" w:cs="Times New Roman"/>
          <w:sz w:val="28"/>
          <w:szCs w:val="28"/>
        </w:rPr>
        <w:t>5</w:t>
      </w:r>
      <w:r w:rsidR="003A0853">
        <w:rPr>
          <w:rFonts w:ascii="Times New Roman" w:hAnsi="Times New Roman" w:cs="Times New Roman"/>
          <w:sz w:val="28"/>
          <w:szCs w:val="28"/>
        </w:rPr>
        <w:t xml:space="preserve"> </w:t>
      </w:r>
      <w:r w:rsidR="00B20E2F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6A4042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F61499">
        <w:rPr>
          <w:rFonts w:ascii="Times New Roman" w:hAnsi="Times New Roman" w:cs="Times New Roman"/>
          <w:sz w:val="28"/>
          <w:szCs w:val="28"/>
        </w:rPr>
        <w:t>.</w:t>
      </w:r>
    </w:p>
    <w:p w:rsidR="00D31B8B" w:rsidRDefault="006A4042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</w:t>
      </w:r>
      <w:r w:rsidR="00A71D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председателя Прокопьевского городского Совета народных депутатов </w:t>
      </w:r>
      <w:r w:rsidR="003A08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Н. А. Бурдину.</w:t>
      </w:r>
    </w:p>
    <w:p w:rsidR="00D31B8B" w:rsidRDefault="00D31B8B" w:rsidP="00D31B8B">
      <w:pPr>
        <w:rPr>
          <w:rFonts w:ascii="Times New Roman" w:hAnsi="Times New Roman" w:cs="Times New Roman"/>
          <w:sz w:val="28"/>
          <w:szCs w:val="28"/>
        </w:rPr>
      </w:pPr>
    </w:p>
    <w:p w:rsidR="00D31B8B" w:rsidRDefault="00D31B8B" w:rsidP="00D31B8B">
      <w:pPr>
        <w:rPr>
          <w:rFonts w:ascii="Times New Roman" w:hAnsi="Times New Roman" w:cs="Times New Roman"/>
          <w:sz w:val="28"/>
          <w:szCs w:val="28"/>
        </w:rPr>
      </w:pPr>
    </w:p>
    <w:p w:rsidR="00D31B8B" w:rsidRPr="00D31B8B" w:rsidRDefault="00D31B8B" w:rsidP="00D31B8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31B8B" w:rsidRPr="00D31B8B" w:rsidRDefault="00D31B8B" w:rsidP="00D31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D31B8B" w:rsidRPr="00D31B8B" w:rsidRDefault="00D31B8B" w:rsidP="00D31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Бурдина</w:t>
      </w:r>
    </w:p>
    <w:p w:rsidR="00D31B8B" w:rsidRDefault="00D31B8B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84C" w:rsidRDefault="000F384C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84C" w:rsidRPr="00D31B8B" w:rsidRDefault="000F384C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Pr="00D31B8B" w:rsidRDefault="00D31B8B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Pr="00D31B8B" w:rsidRDefault="00D31B8B" w:rsidP="00D31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</w:t>
      </w:r>
    </w:p>
    <w:p w:rsidR="00D31B8B" w:rsidRPr="00D31B8B" w:rsidRDefault="00D31B8B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Б. Мамаев</w:t>
      </w:r>
    </w:p>
    <w:p w:rsidR="00D31B8B" w:rsidRPr="003012F5" w:rsidRDefault="003012F5" w:rsidP="00D31B8B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«06» октября</w:t>
      </w:r>
      <w:r w:rsidR="00D31B8B"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2017</w:t>
      </w:r>
    </w:p>
    <w:p w:rsidR="00D31B8B" w:rsidRPr="00D31B8B" w:rsidRDefault="00D31B8B" w:rsidP="00D31B8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B8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(дата подписания)</w:t>
      </w:r>
    </w:p>
    <w:p w:rsidR="003117F8" w:rsidRPr="00D31B8B" w:rsidRDefault="003117F8" w:rsidP="00D31B8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117F8" w:rsidRPr="00D31B8B" w:rsidSect="00A71D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255" w:rsidRDefault="00D92255" w:rsidP="00EE0F88">
      <w:pPr>
        <w:spacing w:after="0" w:line="240" w:lineRule="auto"/>
      </w:pPr>
      <w:r>
        <w:separator/>
      </w:r>
    </w:p>
  </w:endnote>
  <w:endnote w:type="continuationSeparator" w:id="1">
    <w:p w:rsidR="00D92255" w:rsidRDefault="00D92255" w:rsidP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255" w:rsidRDefault="00D92255" w:rsidP="00EE0F88">
      <w:pPr>
        <w:spacing w:after="0" w:line="240" w:lineRule="auto"/>
      </w:pPr>
      <w:r>
        <w:separator/>
      </w:r>
    </w:p>
  </w:footnote>
  <w:footnote w:type="continuationSeparator" w:id="1">
    <w:p w:rsidR="00D92255" w:rsidRDefault="00D92255" w:rsidP="00EE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3D5"/>
    <w:rsid w:val="000F384C"/>
    <w:rsid w:val="000F43D5"/>
    <w:rsid w:val="00125994"/>
    <w:rsid w:val="003012F5"/>
    <w:rsid w:val="003117F8"/>
    <w:rsid w:val="003A0853"/>
    <w:rsid w:val="006A4042"/>
    <w:rsid w:val="00703439"/>
    <w:rsid w:val="00753FE4"/>
    <w:rsid w:val="00947C1C"/>
    <w:rsid w:val="009C2E5E"/>
    <w:rsid w:val="00A37687"/>
    <w:rsid w:val="00A71DAE"/>
    <w:rsid w:val="00B20E2F"/>
    <w:rsid w:val="00CF052F"/>
    <w:rsid w:val="00D248B9"/>
    <w:rsid w:val="00D31B8B"/>
    <w:rsid w:val="00D92255"/>
    <w:rsid w:val="00EE0F88"/>
    <w:rsid w:val="00F4417A"/>
    <w:rsid w:val="00F6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9</cp:revision>
  <cp:lastPrinted>2017-09-08T04:19:00Z</cp:lastPrinted>
  <dcterms:created xsi:type="dcterms:W3CDTF">2017-09-07T03:52:00Z</dcterms:created>
  <dcterms:modified xsi:type="dcterms:W3CDTF">2017-10-09T04:23:00Z</dcterms:modified>
</cp:coreProperties>
</file>