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F8" w:rsidRPr="00F676B2" w:rsidRDefault="004B31DA" w:rsidP="004049DB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B31D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65pt;margin-top:-22.9pt;width:55.3pt;height:73.35pt;z-index:251659264" fillcolor="window">
            <v:imagedata r:id="rId7" o:title=""/>
            <w10:wrap type="square" side="left"/>
          </v:shape>
          <o:OLEObject Type="Embed" ProgID="Word.Picture.8" ShapeID="_x0000_s1026" DrawAspect="Content" ObjectID="_1575717329" r:id="rId8"/>
        </w:pict>
      </w:r>
    </w:p>
    <w:p w:rsidR="009C1EF8" w:rsidRDefault="009C1EF8" w:rsidP="004049DB">
      <w:pPr>
        <w:rPr>
          <w:b/>
        </w:rPr>
      </w:pPr>
    </w:p>
    <w:p w:rsidR="004049DB" w:rsidRDefault="004049DB" w:rsidP="004049DB">
      <w:pPr>
        <w:rPr>
          <w:b/>
        </w:rPr>
      </w:pPr>
    </w:p>
    <w:p w:rsidR="008E1652" w:rsidRPr="008E1652" w:rsidRDefault="008E1652" w:rsidP="004049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652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E1652" w:rsidRPr="008E1652" w:rsidRDefault="008E1652" w:rsidP="004049D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652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8E1652" w:rsidRPr="008E1652" w:rsidRDefault="008E1652" w:rsidP="004049D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1652">
        <w:rPr>
          <w:rFonts w:ascii="Times New Roman" w:hAnsi="Times New Roman" w:cs="Times New Roman"/>
          <w:b/>
          <w:sz w:val="28"/>
          <w:szCs w:val="28"/>
        </w:rPr>
        <w:t>Прокопьевский</w:t>
      </w:r>
      <w:proofErr w:type="spellEnd"/>
      <w:r w:rsidRPr="008E1652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8E1652" w:rsidRPr="008E1652" w:rsidRDefault="008E1652" w:rsidP="004049D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652">
        <w:rPr>
          <w:rFonts w:ascii="Times New Roman" w:hAnsi="Times New Roman" w:cs="Times New Roman"/>
          <w:b/>
          <w:sz w:val="28"/>
          <w:szCs w:val="28"/>
        </w:rPr>
        <w:t>ПРОКОПЬЕВСКИЙ ГОРОДСКОЙ СОВЕТ НАРОДНЫХ  ДЕПУТАТОВ</w:t>
      </w:r>
    </w:p>
    <w:p w:rsidR="008E1652" w:rsidRPr="008E1652" w:rsidRDefault="008E1652" w:rsidP="004049D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652">
        <w:rPr>
          <w:rFonts w:ascii="Times New Roman" w:hAnsi="Times New Roman" w:cs="Times New Roman"/>
          <w:b/>
          <w:sz w:val="28"/>
          <w:szCs w:val="28"/>
        </w:rPr>
        <w:t>5-го созыва</w:t>
      </w:r>
    </w:p>
    <w:p w:rsidR="008E1652" w:rsidRPr="008E1652" w:rsidRDefault="008E1652" w:rsidP="004049D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652">
        <w:rPr>
          <w:rFonts w:ascii="Times New Roman" w:hAnsi="Times New Roman" w:cs="Times New Roman"/>
          <w:b/>
          <w:sz w:val="28"/>
          <w:szCs w:val="28"/>
        </w:rPr>
        <w:t>(шестидесятая сессия)</w:t>
      </w:r>
    </w:p>
    <w:p w:rsidR="008E1652" w:rsidRPr="008E1652" w:rsidRDefault="008E1652" w:rsidP="00404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1652" w:rsidRPr="008E1652" w:rsidRDefault="008E1652" w:rsidP="004049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652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sz w:val="28"/>
          <w:szCs w:val="28"/>
        </w:rPr>
        <w:t xml:space="preserve"> 492</w:t>
      </w:r>
    </w:p>
    <w:p w:rsidR="008E1652" w:rsidRPr="008E1652" w:rsidRDefault="008E1652" w:rsidP="004049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652" w:rsidRPr="002F5B17" w:rsidRDefault="002F5B17" w:rsidP="004049DB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5B17">
        <w:rPr>
          <w:rFonts w:ascii="Times New Roman" w:hAnsi="Times New Roman" w:cs="Times New Roman"/>
          <w:b/>
          <w:sz w:val="28"/>
          <w:szCs w:val="28"/>
        </w:rPr>
        <w:t>от  22.12.2017</w:t>
      </w:r>
    </w:p>
    <w:p w:rsidR="008E1652" w:rsidRPr="002F5B17" w:rsidRDefault="008E1652" w:rsidP="004049D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F5B17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2F5B17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2F5B17">
        <w:rPr>
          <w:rFonts w:ascii="Times New Roman" w:hAnsi="Times New Roman" w:cs="Times New Roman"/>
          <w:sz w:val="24"/>
          <w:szCs w:val="24"/>
        </w:rPr>
        <w:t xml:space="preserve"> городским</w:t>
      </w:r>
    </w:p>
    <w:p w:rsidR="008E1652" w:rsidRPr="008E1652" w:rsidRDefault="008E1652" w:rsidP="004049D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8E1652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8E1652" w:rsidRPr="008E1652" w:rsidRDefault="008E1652" w:rsidP="004049D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8E1652">
        <w:rPr>
          <w:rFonts w:ascii="Times New Roman" w:hAnsi="Times New Roman" w:cs="Times New Roman"/>
          <w:sz w:val="24"/>
          <w:szCs w:val="24"/>
        </w:rPr>
        <w:t>22. 12. 2017</w:t>
      </w:r>
    </w:p>
    <w:p w:rsidR="008E1652" w:rsidRPr="008E1652" w:rsidRDefault="008E1652" w:rsidP="004049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1652" w:rsidRDefault="008E1652" w:rsidP="004049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1EF8" w:rsidRDefault="008E1652" w:rsidP="004049DB">
      <w:pPr>
        <w:tabs>
          <w:tab w:val="left" w:pos="5812"/>
        </w:tabs>
        <w:spacing w:after="0" w:line="240" w:lineRule="auto"/>
        <w:ind w:left="-567" w:right="32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9C1EF8">
        <w:rPr>
          <w:rFonts w:ascii="Times New Roman" w:hAnsi="Times New Roman" w:cs="Times New Roman"/>
          <w:sz w:val="28"/>
          <w:szCs w:val="28"/>
        </w:rPr>
        <w:t>изменений в</w:t>
      </w:r>
      <w:r w:rsidR="00DE08E4">
        <w:rPr>
          <w:rFonts w:ascii="Times New Roman" w:hAnsi="Times New Roman" w:cs="Times New Roman"/>
          <w:sz w:val="28"/>
          <w:szCs w:val="28"/>
        </w:rPr>
        <w:t xml:space="preserve"> </w:t>
      </w:r>
      <w:r w:rsidR="006256A6">
        <w:rPr>
          <w:rFonts w:ascii="Times New Roman" w:hAnsi="Times New Roman" w:cs="Times New Roman"/>
          <w:sz w:val="28"/>
          <w:szCs w:val="28"/>
        </w:rPr>
        <w:t>р</w:t>
      </w:r>
      <w:r w:rsidR="009C1EF8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6A6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6161D8">
        <w:rPr>
          <w:rFonts w:ascii="Times New Roman" w:hAnsi="Times New Roman" w:cs="Times New Roman"/>
          <w:sz w:val="28"/>
          <w:szCs w:val="28"/>
        </w:rPr>
        <w:t xml:space="preserve"> </w:t>
      </w:r>
      <w:r w:rsidR="009C1EF8"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>
        <w:rPr>
          <w:rFonts w:ascii="Times New Roman" w:hAnsi="Times New Roman" w:cs="Times New Roman"/>
          <w:sz w:val="28"/>
          <w:szCs w:val="28"/>
        </w:rPr>
        <w:t>народных</w:t>
      </w:r>
      <w:r w:rsidR="006256A6">
        <w:rPr>
          <w:rFonts w:ascii="Times New Roman" w:hAnsi="Times New Roman" w:cs="Times New Roman"/>
          <w:sz w:val="28"/>
          <w:szCs w:val="28"/>
        </w:rPr>
        <w:t xml:space="preserve"> д</w:t>
      </w:r>
      <w:r w:rsidR="009C1EF8">
        <w:rPr>
          <w:rFonts w:ascii="Times New Roman" w:hAnsi="Times New Roman" w:cs="Times New Roman"/>
          <w:sz w:val="28"/>
          <w:szCs w:val="28"/>
        </w:rPr>
        <w:t>епутатов от 2</w:t>
      </w:r>
      <w:r w:rsidR="00185820">
        <w:rPr>
          <w:rFonts w:ascii="Times New Roman" w:hAnsi="Times New Roman" w:cs="Times New Roman"/>
          <w:sz w:val="28"/>
          <w:szCs w:val="28"/>
        </w:rPr>
        <w:t>5</w:t>
      </w:r>
      <w:r w:rsidR="009C1EF8">
        <w:rPr>
          <w:rFonts w:ascii="Times New Roman" w:hAnsi="Times New Roman" w:cs="Times New Roman"/>
          <w:sz w:val="28"/>
          <w:szCs w:val="28"/>
        </w:rPr>
        <w:t>.11.2011</w:t>
      </w:r>
      <w:r w:rsidR="004B6148">
        <w:rPr>
          <w:rFonts w:ascii="Times New Roman" w:hAnsi="Times New Roman" w:cs="Times New Roman"/>
          <w:sz w:val="28"/>
          <w:szCs w:val="28"/>
        </w:rPr>
        <w:t xml:space="preserve"> </w:t>
      </w:r>
      <w:r w:rsidR="006256A6">
        <w:rPr>
          <w:rFonts w:ascii="Times New Roman" w:hAnsi="Times New Roman" w:cs="Times New Roman"/>
          <w:sz w:val="28"/>
          <w:szCs w:val="28"/>
        </w:rPr>
        <w:t xml:space="preserve">№ 763 </w:t>
      </w:r>
      <w:r w:rsidR="009C1EF8">
        <w:rPr>
          <w:rFonts w:ascii="Times New Roman" w:hAnsi="Times New Roman" w:cs="Times New Roman"/>
          <w:sz w:val="28"/>
          <w:szCs w:val="28"/>
        </w:rPr>
        <w:t>«</w:t>
      </w:r>
      <w:r w:rsidR="00FE42D0">
        <w:rPr>
          <w:rFonts w:ascii="Times New Roman" w:hAnsi="Times New Roman" w:cs="Times New Roman"/>
          <w:sz w:val="28"/>
          <w:szCs w:val="28"/>
        </w:rPr>
        <w:t>Об утверждении Положения Управления по культуре</w:t>
      </w:r>
      <w:r w:rsidR="006161D8">
        <w:rPr>
          <w:rFonts w:ascii="Times New Roman" w:hAnsi="Times New Roman" w:cs="Times New Roman"/>
          <w:sz w:val="28"/>
          <w:szCs w:val="28"/>
        </w:rPr>
        <w:t xml:space="preserve"> </w:t>
      </w:r>
      <w:r w:rsidR="00FE42D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2D0">
        <w:rPr>
          <w:rFonts w:ascii="Times New Roman" w:hAnsi="Times New Roman" w:cs="Times New Roman"/>
          <w:sz w:val="28"/>
          <w:szCs w:val="28"/>
        </w:rPr>
        <w:t>города Прокопьевска»</w:t>
      </w:r>
    </w:p>
    <w:p w:rsidR="009C1EF8" w:rsidRDefault="009C1EF8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049DB" w:rsidRDefault="004049DB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1EF8" w:rsidRDefault="00DE08E4" w:rsidP="004B61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148">
        <w:rPr>
          <w:rFonts w:ascii="Times New Roman" w:hAnsi="Times New Roman" w:cs="Times New Roman"/>
          <w:sz w:val="28"/>
          <w:szCs w:val="28"/>
        </w:rPr>
        <w:t xml:space="preserve">      </w:t>
      </w:r>
      <w:r w:rsidR="009C1EF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EF8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EF8">
        <w:rPr>
          <w:rFonts w:ascii="Times New Roman" w:hAnsi="Times New Roman" w:cs="Times New Roman"/>
          <w:sz w:val="28"/>
          <w:szCs w:val="28"/>
        </w:rPr>
        <w:t xml:space="preserve">41 </w:t>
      </w:r>
      <w:r w:rsidR="00F17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EF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236">
        <w:rPr>
          <w:rFonts w:ascii="Times New Roman" w:hAnsi="Times New Roman" w:cs="Times New Roman"/>
          <w:sz w:val="28"/>
          <w:szCs w:val="28"/>
        </w:rPr>
        <w:t xml:space="preserve"> </w:t>
      </w:r>
      <w:r w:rsidR="009C1EF8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E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09B">
        <w:rPr>
          <w:rFonts w:ascii="Times New Roman" w:hAnsi="Times New Roman" w:cs="Times New Roman"/>
          <w:sz w:val="28"/>
          <w:szCs w:val="28"/>
        </w:rPr>
        <w:t xml:space="preserve"> </w:t>
      </w:r>
      <w:r w:rsidR="009C1EF8">
        <w:rPr>
          <w:rFonts w:ascii="Times New Roman" w:hAnsi="Times New Roman" w:cs="Times New Roman"/>
          <w:sz w:val="28"/>
          <w:szCs w:val="28"/>
        </w:rPr>
        <w:t>06.10.2003</w:t>
      </w:r>
      <w:r w:rsidR="00F175FF">
        <w:rPr>
          <w:rFonts w:ascii="Times New Roman" w:hAnsi="Times New Roman" w:cs="Times New Roman"/>
          <w:sz w:val="28"/>
          <w:szCs w:val="28"/>
        </w:rPr>
        <w:t xml:space="preserve"> </w:t>
      </w:r>
      <w:r w:rsidR="00F175FF">
        <w:rPr>
          <w:rFonts w:ascii="Times New Roman" w:hAnsi="Times New Roman" w:cs="Times New Roman"/>
          <w:sz w:val="28"/>
          <w:szCs w:val="28"/>
        </w:rPr>
        <w:br/>
      </w:r>
      <w:r w:rsidR="009C1EF8">
        <w:rPr>
          <w:rFonts w:ascii="Times New Roman" w:hAnsi="Times New Roman" w:cs="Times New Roman"/>
          <w:sz w:val="28"/>
          <w:szCs w:val="28"/>
        </w:rPr>
        <w:t>№ 131-</w:t>
      </w:r>
      <w:r w:rsidR="00F53236">
        <w:rPr>
          <w:rFonts w:ascii="Times New Roman" w:hAnsi="Times New Roman" w:cs="Times New Roman"/>
          <w:sz w:val="28"/>
          <w:szCs w:val="28"/>
        </w:rPr>
        <w:t xml:space="preserve"> </w:t>
      </w:r>
      <w:r w:rsidR="009C1EF8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EF8">
        <w:rPr>
          <w:rFonts w:ascii="Times New Roman" w:hAnsi="Times New Roman" w:cs="Times New Roman"/>
          <w:sz w:val="28"/>
          <w:szCs w:val="28"/>
        </w:rPr>
        <w:t xml:space="preserve">«Об </w:t>
      </w:r>
      <w:r w:rsidR="00F53236">
        <w:rPr>
          <w:rFonts w:ascii="Times New Roman" w:hAnsi="Times New Roman" w:cs="Times New Roman"/>
          <w:sz w:val="28"/>
          <w:szCs w:val="28"/>
        </w:rPr>
        <w:t xml:space="preserve"> </w:t>
      </w:r>
      <w:r w:rsidR="009C1EF8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самоуправления»,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E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EF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E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1EF8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="009C1EF8">
        <w:rPr>
          <w:rFonts w:ascii="Times New Roman" w:hAnsi="Times New Roman" w:cs="Times New Roman"/>
          <w:sz w:val="28"/>
          <w:szCs w:val="28"/>
        </w:rPr>
        <w:t xml:space="preserve"> городской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EF8">
        <w:rPr>
          <w:rFonts w:ascii="Times New Roman" w:hAnsi="Times New Roman" w:cs="Times New Roman"/>
          <w:sz w:val="28"/>
          <w:szCs w:val="28"/>
        </w:rPr>
        <w:t>округ»,</w:t>
      </w:r>
    </w:p>
    <w:p w:rsidR="009C1EF8" w:rsidRDefault="009C1EF8" w:rsidP="004049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EF8" w:rsidRDefault="009C1EF8" w:rsidP="004049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Совет народных депутатов</w:t>
      </w:r>
    </w:p>
    <w:p w:rsidR="009C1EF8" w:rsidRDefault="009C1EF8" w:rsidP="004049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C1EF8" w:rsidRDefault="009C1EF8" w:rsidP="004049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D9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1EF8" w:rsidRDefault="009C1EF8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D15" w:rsidRDefault="009C1EF8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F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56A6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="006256A6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6256A6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D70440">
        <w:rPr>
          <w:rFonts w:ascii="Times New Roman" w:hAnsi="Times New Roman" w:cs="Times New Roman"/>
          <w:sz w:val="28"/>
          <w:szCs w:val="28"/>
        </w:rPr>
        <w:t>С</w:t>
      </w:r>
      <w:r w:rsidR="006256A6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DE08E4">
        <w:rPr>
          <w:rFonts w:ascii="Times New Roman" w:hAnsi="Times New Roman" w:cs="Times New Roman"/>
          <w:sz w:val="28"/>
          <w:szCs w:val="28"/>
        </w:rPr>
        <w:t xml:space="preserve">   </w:t>
      </w:r>
      <w:r w:rsidR="006256A6">
        <w:rPr>
          <w:rFonts w:ascii="Times New Roman" w:hAnsi="Times New Roman" w:cs="Times New Roman"/>
          <w:sz w:val="28"/>
          <w:szCs w:val="28"/>
        </w:rPr>
        <w:t xml:space="preserve">от </w:t>
      </w:r>
      <w:r w:rsidR="00F53236">
        <w:rPr>
          <w:rFonts w:ascii="Times New Roman" w:hAnsi="Times New Roman" w:cs="Times New Roman"/>
          <w:sz w:val="28"/>
          <w:szCs w:val="28"/>
        </w:rPr>
        <w:t xml:space="preserve">  </w:t>
      </w:r>
      <w:r w:rsidR="006256A6">
        <w:rPr>
          <w:rFonts w:ascii="Times New Roman" w:hAnsi="Times New Roman" w:cs="Times New Roman"/>
          <w:sz w:val="28"/>
          <w:szCs w:val="28"/>
        </w:rPr>
        <w:t xml:space="preserve">25.11.2011 </w:t>
      </w:r>
      <w:r w:rsidR="00DE08E4">
        <w:rPr>
          <w:rFonts w:ascii="Times New Roman" w:hAnsi="Times New Roman" w:cs="Times New Roman"/>
          <w:sz w:val="28"/>
          <w:szCs w:val="28"/>
        </w:rPr>
        <w:t xml:space="preserve"> </w:t>
      </w:r>
      <w:r w:rsidR="006256A6">
        <w:rPr>
          <w:rFonts w:ascii="Times New Roman" w:hAnsi="Times New Roman" w:cs="Times New Roman"/>
          <w:sz w:val="28"/>
          <w:szCs w:val="28"/>
        </w:rPr>
        <w:t>№ 763</w:t>
      </w:r>
      <w:r w:rsidR="00DE08E4">
        <w:rPr>
          <w:rFonts w:ascii="Times New Roman" w:hAnsi="Times New Roman" w:cs="Times New Roman"/>
          <w:sz w:val="28"/>
          <w:szCs w:val="28"/>
        </w:rPr>
        <w:t xml:space="preserve">  </w:t>
      </w:r>
      <w:r w:rsidR="00AD6957" w:rsidRPr="00AD6957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AD6957">
        <w:rPr>
          <w:rFonts w:ascii="Times New Roman" w:hAnsi="Times New Roman" w:cs="Times New Roman"/>
          <w:sz w:val="28"/>
          <w:szCs w:val="28"/>
        </w:rPr>
        <w:t xml:space="preserve"> </w:t>
      </w:r>
      <w:r w:rsidR="00AD6957" w:rsidRPr="00AD6957">
        <w:rPr>
          <w:rFonts w:ascii="Times New Roman" w:hAnsi="Times New Roman" w:cs="Times New Roman"/>
          <w:sz w:val="28"/>
          <w:szCs w:val="28"/>
        </w:rPr>
        <w:t>Управления по культуре администрации</w:t>
      </w:r>
      <w:r w:rsidR="00AD6957">
        <w:rPr>
          <w:rFonts w:ascii="Times New Roman" w:hAnsi="Times New Roman" w:cs="Times New Roman"/>
          <w:sz w:val="28"/>
          <w:szCs w:val="28"/>
        </w:rPr>
        <w:t xml:space="preserve"> </w:t>
      </w:r>
      <w:r w:rsidR="00AD6957" w:rsidRPr="00AD6957"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="00AD6957">
        <w:rPr>
          <w:rFonts w:ascii="Times New Roman" w:hAnsi="Times New Roman" w:cs="Times New Roman"/>
          <w:sz w:val="28"/>
          <w:szCs w:val="28"/>
        </w:rPr>
        <w:t>»</w:t>
      </w:r>
      <w:r w:rsidR="00DE08E4">
        <w:rPr>
          <w:rFonts w:ascii="Times New Roman" w:hAnsi="Times New Roman" w:cs="Times New Roman"/>
          <w:sz w:val="28"/>
          <w:szCs w:val="28"/>
        </w:rPr>
        <w:t xml:space="preserve"> (</w:t>
      </w:r>
      <w:r w:rsidR="006256A6">
        <w:rPr>
          <w:rFonts w:ascii="Times New Roman" w:hAnsi="Times New Roman" w:cs="Times New Roman"/>
          <w:sz w:val="28"/>
          <w:szCs w:val="28"/>
        </w:rPr>
        <w:t>в редакции решений от</w:t>
      </w:r>
      <w:r w:rsidR="00DE08E4">
        <w:rPr>
          <w:rFonts w:ascii="Times New Roman" w:hAnsi="Times New Roman" w:cs="Times New Roman"/>
          <w:sz w:val="28"/>
          <w:szCs w:val="28"/>
        </w:rPr>
        <w:t xml:space="preserve"> </w:t>
      </w:r>
      <w:r w:rsidR="006256A6">
        <w:rPr>
          <w:rFonts w:ascii="Times New Roman" w:hAnsi="Times New Roman" w:cs="Times New Roman"/>
          <w:sz w:val="28"/>
          <w:szCs w:val="28"/>
        </w:rPr>
        <w:t xml:space="preserve">24.06.2014 </w:t>
      </w:r>
      <w:r w:rsidR="00F53236">
        <w:rPr>
          <w:rFonts w:ascii="Times New Roman" w:hAnsi="Times New Roman" w:cs="Times New Roman"/>
          <w:sz w:val="28"/>
          <w:szCs w:val="28"/>
        </w:rPr>
        <w:t xml:space="preserve"> </w:t>
      </w:r>
      <w:r w:rsidR="006256A6">
        <w:rPr>
          <w:rFonts w:ascii="Times New Roman" w:hAnsi="Times New Roman" w:cs="Times New Roman"/>
          <w:sz w:val="28"/>
          <w:szCs w:val="28"/>
        </w:rPr>
        <w:t>№ 94; от 04.03.2015 № 180; от 26.11.2015 № 268</w:t>
      </w:r>
      <w:r w:rsidR="003210E1">
        <w:rPr>
          <w:rFonts w:ascii="Times New Roman" w:hAnsi="Times New Roman" w:cs="Times New Roman"/>
          <w:sz w:val="28"/>
          <w:szCs w:val="28"/>
        </w:rPr>
        <w:t>; от 21.04.2017 № 425</w:t>
      </w:r>
      <w:r w:rsidR="006256A6">
        <w:rPr>
          <w:rFonts w:ascii="Times New Roman" w:hAnsi="Times New Roman" w:cs="Times New Roman"/>
          <w:sz w:val="28"/>
          <w:szCs w:val="28"/>
        </w:rPr>
        <w:t>)</w:t>
      </w:r>
      <w:r w:rsidR="00A740B5">
        <w:rPr>
          <w:rFonts w:ascii="Times New Roman" w:hAnsi="Times New Roman" w:cs="Times New Roman"/>
          <w:sz w:val="28"/>
          <w:szCs w:val="28"/>
        </w:rPr>
        <w:t xml:space="preserve"> следую</w:t>
      </w:r>
      <w:r w:rsidR="00944EB2">
        <w:rPr>
          <w:rFonts w:ascii="Times New Roman" w:hAnsi="Times New Roman" w:cs="Times New Roman"/>
          <w:sz w:val="28"/>
          <w:szCs w:val="28"/>
        </w:rPr>
        <w:t>щие изменения</w:t>
      </w:r>
      <w:r w:rsidR="00A740B5">
        <w:rPr>
          <w:rFonts w:ascii="Times New Roman" w:hAnsi="Times New Roman" w:cs="Times New Roman"/>
          <w:sz w:val="28"/>
          <w:szCs w:val="28"/>
        </w:rPr>
        <w:t>:</w:t>
      </w:r>
    </w:p>
    <w:p w:rsidR="00A740B5" w:rsidRDefault="00585326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5326">
        <w:rPr>
          <w:rFonts w:ascii="Times New Roman" w:hAnsi="Times New Roman" w:cs="Times New Roman"/>
          <w:sz w:val="28"/>
          <w:szCs w:val="28"/>
        </w:rPr>
        <w:t xml:space="preserve">1.1. </w:t>
      </w:r>
      <w:r w:rsidR="003210E1">
        <w:rPr>
          <w:rFonts w:ascii="Times New Roman" w:hAnsi="Times New Roman" w:cs="Times New Roman"/>
          <w:sz w:val="28"/>
          <w:szCs w:val="28"/>
        </w:rPr>
        <w:t xml:space="preserve"> </w:t>
      </w:r>
      <w:r w:rsidR="001F5001">
        <w:rPr>
          <w:rFonts w:ascii="Times New Roman" w:hAnsi="Times New Roman" w:cs="Times New Roman"/>
          <w:sz w:val="28"/>
          <w:szCs w:val="28"/>
        </w:rPr>
        <w:t xml:space="preserve"> </w:t>
      </w:r>
      <w:r w:rsidR="00AD6957">
        <w:rPr>
          <w:rFonts w:ascii="Times New Roman" w:hAnsi="Times New Roman" w:cs="Times New Roman"/>
          <w:sz w:val="28"/>
          <w:szCs w:val="28"/>
        </w:rPr>
        <w:t>Пункт 2.3</w:t>
      </w:r>
      <w:r w:rsidR="00B5609B">
        <w:rPr>
          <w:rFonts w:ascii="Times New Roman" w:hAnsi="Times New Roman" w:cs="Times New Roman"/>
          <w:sz w:val="28"/>
          <w:szCs w:val="28"/>
        </w:rPr>
        <w:t xml:space="preserve"> </w:t>
      </w:r>
      <w:r w:rsidR="003D0531">
        <w:rPr>
          <w:rFonts w:ascii="Times New Roman" w:hAnsi="Times New Roman" w:cs="Times New Roman"/>
          <w:sz w:val="28"/>
          <w:szCs w:val="28"/>
        </w:rPr>
        <w:t>Положения</w:t>
      </w:r>
      <w:r w:rsidR="00D04F35">
        <w:rPr>
          <w:rFonts w:ascii="Times New Roman" w:hAnsi="Times New Roman" w:cs="Times New Roman"/>
          <w:sz w:val="28"/>
          <w:szCs w:val="28"/>
        </w:rPr>
        <w:t xml:space="preserve"> </w:t>
      </w:r>
      <w:r w:rsidR="00B5609B">
        <w:rPr>
          <w:rFonts w:ascii="Times New Roman" w:hAnsi="Times New Roman" w:cs="Times New Roman"/>
          <w:sz w:val="28"/>
          <w:szCs w:val="28"/>
        </w:rPr>
        <w:t xml:space="preserve"> </w:t>
      </w:r>
      <w:r w:rsidR="0047250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A12D0">
        <w:rPr>
          <w:rFonts w:ascii="Times New Roman" w:hAnsi="Times New Roman" w:cs="Times New Roman"/>
          <w:sz w:val="28"/>
          <w:szCs w:val="28"/>
        </w:rPr>
        <w:t>:</w:t>
      </w:r>
    </w:p>
    <w:p w:rsidR="00472504" w:rsidRDefault="00472504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6957">
        <w:rPr>
          <w:rFonts w:ascii="Times New Roman" w:hAnsi="Times New Roman" w:cs="Times New Roman"/>
          <w:sz w:val="28"/>
          <w:szCs w:val="28"/>
        </w:rPr>
        <w:t>2.3</w:t>
      </w:r>
      <w:r w:rsidR="00D70440">
        <w:rPr>
          <w:rFonts w:ascii="Times New Roman" w:hAnsi="Times New Roman" w:cs="Times New Roman"/>
          <w:sz w:val="28"/>
          <w:szCs w:val="28"/>
        </w:rPr>
        <w:t>.</w:t>
      </w:r>
      <w:r w:rsidR="00AD6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достижения установленных настоящим Положением целей, Учреждение осуществляет следующие функции: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0675">
        <w:rPr>
          <w:rFonts w:ascii="Times New Roman" w:hAnsi="Times New Roman" w:cs="Times New Roman"/>
          <w:sz w:val="28"/>
          <w:szCs w:val="28"/>
        </w:rPr>
        <w:t>определяет задания по предоставлению муниципальных услуг в сфере культуры для муниципальных бюджетных и автономных учреждений культуры</w:t>
      </w:r>
      <w:r w:rsidR="00AD6957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F175FF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0675" w:rsidRPr="00EB0675">
        <w:rPr>
          <w:rFonts w:ascii="Times New Roman" w:hAnsi="Times New Roman" w:cs="Times New Roman"/>
          <w:sz w:val="28"/>
          <w:szCs w:val="28"/>
        </w:rPr>
        <w:t>выполняет функции главного распорядителя бюджетных сре</w:t>
      </w:r>
      <w:proofErr w:type="gramStart"/>
      <w:r w:rsidR="00EB0675" w:rsidRPr="00EB067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EB0675" w:rsidRPr="00EB0675">
        <w:rPr>
          <w:rFonts w:ascii="Times New Roman" w:hAnsi="Times New Roman" w:cs="Times New Roman"/>
          <w:sz w:val="28"/>
          <w:szCs w:val="28"/>
        </w:rPr>
        <w:t>я муниципальных учреждений культуры</w:t>
      </w:r>
      <w:r w:rsidR="00AD6957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 xml:space="preserve">- выступает заказчиком на поставки товаров, выполнение работ и оказание услуг, связанных </w:t>
      </w:r>
      <w:r w:rsidR="00F93E11" w:rsidRPr="00EB0675">
        <w:rPr>
          <w:rFonts w:ascii="Times New Roman" w:hAnsi="Times New Roman" w:cs="Times New Roman"/>
          <w:sz w:val="28"/>
          <w:szCs w:val="28"/>
        </w:rPr>
        <w:t>с решени</w:t>
      </w:r>
      <w:r w:rsidR="00F93E11">
        <w:rPr>
          <w:rFonts w:ascii="Times New Roman" w:hAnsi="Times New Roman" w:cs="Times New Roman"/>
          <w:sz w:val="28"/>
          <w:szCs w:val="28"/>
        </w:rPr>
        <w:t>е</w:t>
      </w:r>
      <w:r w:rsidR="00F93E11" w:rsidRPr="00EB0675">
        <w:rPr>
          <w:rFonts w:ascii="Times New Roman" w:hAnsi="Times New Roman" w:cs="Times New Roman"/>
          <w:sz w:val="28"/>
          <w:szCs w:val="28"/>
        </w:rPr>
        <w:t>м</w:t>
      </w:r>
      <w:r w:rsidRPr="00EB0675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в сфере культуры</w:t>
      </w:r>
      <w:r w:rsidR="00AD6957">
        <w:rPr>
          <w:rFonts w:ascii="Times New Roman" w:hAnsi="Times New Roman" w:cs="Times New Roman"/>
          <w:sz w:val="28"/>
          <w:szCs w:val="28"/>
        </w:rPr>
        <w:t>;</w:t>
      </w:r>
    </w:p>
    <w:p w:rsid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формирует, размещает и контролирует исполнение муниципального заказа на библиотечное обслуживание населения, организацию досуга и обеспечение жителей услугами организаций культуры</w:t>
      </w:r>
      <w:r w:rsidR="00AD6957">
        <w:rPr>
          <w:rFonts w:ascii="Times New Roman" w:hAnsi="Times New Roman" w:cs="Times New Roman"/>
          <w:sz w:val="28"/>
          <w:szCs w:val="28"/>
        </w:rPr>
        <w:t>;</w:t>
      </w:r>
    </w:p>
    <w:p w:rsidR="00AD6957" w:rsidRDefault="0092190B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2190B">
        <w:rPr>
          <w:rFonts w:ascii="Times New Roman" w:hAnsi="Times New Roman" w:cs="Times New Roman"/>
          <w:sz w:val="28"/>
          <w:szCs w:val="28"/>
        </w:rPr>
        <w:t xml:space="preserve"> </w:t>
      </w:r>
      <w:r w:rsidR="00AD6957" w:rsidRPr="00AD6957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сохранению, использованию и популяризации объектов культурного наследия (памятников истории и культуры), находящихся в собственности </w:t>
      </w:r>
      <w:proofErr w:type="spellStart"/>
      <w:r w:rsidR="00AD6957" w:rsidRPr="00AD6957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AD6957" w:rsidRPr="00AD6957">
        <w:rPr>
          <w:rFonts w:ascii="Times New Roman" w:hAnsi="Times New Roman" w:cs="Times New Roman"/>
          <w:sz w:val="28"/>
          <w:szCs w:val="28"/>
        </w:rPr>
        <w:t xml:space="preserve"> городского округа, охране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="00AD6957" w:rsidRPr="00AD6957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AD6957" w:rsidRPr="00AD695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F0EA9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r w:rsidR="004F0EA9" w:rsidRPr="00185820">
        <w:rPr>
          <w:rFonts w:ascii="Times New Roman" w:hAnsi="Times New Roman" w:cs="Times New Roman"/>
          <w:sz w:val="28"/>
          <w:szCs w:val="28"/>
        </w:rPr>
        <w:t xml:space="preserve"> Федеральным законом от 25.06.200</w:t>
      </w:r>
      <w:r w:rsidR="004F0EA9">
        <w:rPr>
          <w:rFonts w:ascii="Times New Roman" w:hAnsi="Times New Roman" w:cs="Times New Roman"/>
          <w:sz w:val="28"/>
          <w:szCs w:val="28"/>
        </w:rPr>
        <w:t>2</w:t>
      </w:r>
      <w:r w:rsidR="004F0EA9" w:rsidRPr="00185820">
        <w:rPr>
          <w:rFonts w:ascii="Times New Roman" w:hAnsi="Times New Roman" w:cs="Times New Roman"/>
          <w:sz w:val="28"/>
          <w:szCs w:val="28"/>
        </w:rPr>
        <w:t xml:space="preserve"> № 73-ФЗ «Об объектах культурного наследия (памятниках истории и культуры)</w:t>
      </w:r>
      <w:r w:rsidR="004F0EA9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Федерации»</w:t>
      </w:r>
      <w:r w:rsidR="00AD6957" w:rsidRPr="00AD69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190B" w:rsidRDefault="0092190B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190B">
        <w:rPr>
          <w:rFonts w:ascii="Times New Roman" w:hAnsi="Times New Roman" w:cs="Times New Roman"/>
          <w:sz w:val="28"/>
          <w:szCs w:val="28"/>
        </w:rPr>
        <w:t>-  взаимодействует с органами местного самоуправления по вопросам в сфере культуры</w:t>
      </w:r>
      <w:r w:rsidR="00F93E11">
        <w:rPr>
          <w:rFonts w:ascii="Times New Roman" w:hAnsi="Times New Roman" w:cs="Times New Roman"/>
          <w:sz w:val="28"/>
          <w:szCs w:val="28"/>
        </w:rPr>
        <w:t>;</w:t>
      </w:r>
      <w:r w:rsidR="00185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820" w:rsidRPr="00185820" w:rsidRDefault="00185820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5820">
        <w:rPr>
          <w:rFonts w:ascii="Times New Roman" w:hAnsi="Times New Roman" w:cs="Times New Roman"/>
          <w:sz w:val="28"/>
          <w:szCs w:val="28"/>
        </w:rPr>
        <w:t xml:space="preserve"> производит выдачу задания и разрешения на проведение работ по сохранению объектов культурного наследия местного (муниципального) значения в соответствии с Федеральным законом от 25.06.200</w:t>
      </w:r>
      <w:r w:rsidR="00AD6957">
        <w:rPr>
          <w:rFonts w:ascii="Times New Roman" w:hAnsi="Times New Roman" w:cs="Times New Roman"/>
          <w:sz w:val="28"/>
          <w:szCs w:val="28"/>
        </w:rPr>
        <w:t>2</w:t>
      </w:r>
      <w:r w:rsidRPr="00185820">
        <w:rPr>
          <w:rFonts w:ascii="Times New Roman" w:hAnsi="Times New Roman" w:cs="Times New Roman"/>
          <w:sz w:val="28"/>
          <w:szCs w:val="28"/>
        </w:rPr>
        <w:t xml:space="preserve"> № 73-ФЗ «Об объектах культурного наследия (памятниках истории и культуры)</w:t>
      </w:r>
      <w:r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Федерации»;</w:t>
      </w:r>
    </w:p>
    <w:p w:rsidR="00185820" w:rsidRPr="00185820" w:rsidRDefault="00185820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5820">
        <w:rPr>
          <w:rFonts w:ascii="Times New Roman" w:hAnsi="Times New Roman" w:cs="Times New Roman"/>
          <w:sz w:val="28"/>
          <w:szCs w:val="28"/>
        </w:rPr>
        <w:t xml:space="preserve"> -  согласовывает научно-проектную документацию по сохранению объекта культурного наследия мест</w:t>
      </w:r>
      <w:r>
        <w:rPr>
          <w:rFonts w:ascii="Times New Roman" w:hAnsi="Times New Roman" w:cs="Times New Roman"/>
          <w:sz w:val="28"/>
          <w:szCs w:val="28"/>
        </w:rPr>
        <w:t>ного (муниципального) значения;</w:t>
      </w:r>
    </w:p>
    <w:p w:rsidR="00185820" w:rsidRPr="00185820" w:rsidRDefault="00185820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Pr="00585326">
        <w:rPr>
          <w:rFonts w:ascii="Times New Roman" w:hAnsi="Times New Roman" w:cs="Times New Roman"/>
          <w:sz w:val="28"/>
          <w:szCs w:val="28"/>
        </w:rPr>
        <w:t>- организует установку информационных надписей и обозначений на объектах культурного наследия местного (муниципального) значения, объектах культурного наследия, находящихся в муниципальной собственности</w:t>
      </w:r>
      <w:r w:rsidR="00544828">
        <w:rPr>
          <w:rFonts w:ascii="Times New Roman" w:hAnsi="Times New Roman" w:cs="Times New Roman"/>
          <w:sz w:val="28"/>
          <w:szCs w:val="28"/>
        </w:rPr>
        <w:t>, согласно Постановлени</w:t>
      </w:r>
      <w:r w:rsidR="00AD6957">
        <w:rPr>
          <w:rFonts w:ascii="Times New Roman" w:hAnsi="Times New Roman" w:cs="Times New Roman"/>
          <w:sz w:val="28"/>
          <w:szCs w:val="28"/>
        </w:rPr>
        <w:t xml:space="preserve">ю администрации города Прокопьевска </w:t>
      </w:r>
      <w:r w:rsidR="00544828">
        <w:rPr>
          <w:rFonts w:ascii="Times New Roman" w:hAnsi="Times New Roman" w:cs="Times New Roman"/>
          <w:sz w:val="28"/>
          <w:szCs w:val="28"/>
        </w:rPr>
        <w:t xml:space="preserve">№ 249-п от 21.11.2017  </w:t>
      </w:r>
      <w:r w:rsidR="00F175FF">
        <w:rPr>
          <w:rFonts w:ascii="Times New Roman" w:hAnsi="Times New Roman" w:cs="Times New Roman"/>
          <w:sz w:val="28"/>
          <w:szCs w:val="28"/>
        </w:rPr>
        <w:br/>
      </w:r>
      <w:r w:rsidR="00544828" w:rsidRPr="00544828">
        <w:rPr>
          <w:rFonts w:ascii="Times New Roman" w:hAnsi="Times New Roman" w:cs="Times New Roman"/>
          <w:sz w:val="28"/>
          <w:szCs w:val="28"/>
        </w:rPr>
        <w:t>«О порядке согласования и установки</w:t>
      </w:r>
      <w:r w:rsidR="00544828">
        <w:rPr>
          <w:rFonts w:ascii="Times New Roman" w:hAnsi="Times New Roman" w:cs="Times New Roman"/>
          <w:sz w:val="28"/>
          <w:szCs w:val="28"/>
        </w:rPr>
        <w:t xml:space="preserve"> </w:t>
      </w:r>
      <w:r w:rsidR="00544828" w:rsidRPr="00544828">
        <w:rPr>
          <w:rFonts w:ascii="Times New Roman" w:hAnsi="Times New Roman" w:cs="Times New Roman"/>
          <w:sz w:val="28"/>
          <w:szCs w:val="28"/>
        </w:rPr>
        <w:t>информационных надписей и обозначений</w:t>
      </w:r>
      <w:r w:rsidR="00544828">
        <w:rPr>
          <w:rFonts w:ascii="Times New Roman" w:hAnsi="Times New Roman" w:cs="Times New Roman"/>
          <w:sz w:val="28"/>
          <w:szCs w:val="28"/>
        </w:rPr>
        <w:t xml:space="preserve"> </w:t>
      </w:r>
      <w:r w:rsidR="00544828" w:rsidRPr="00544828">
        <w:rPr>
          <w:rFonts w:ascii="Times New Roman" w:hAnsi="Times New Roman" w:cs="Times New Roman"/>
          <w:sz w:val="28"/>
          <w:szCs w:val="28"/>
        </w:rPr>
        <w:t>на объектах культурного наследия</w:t>
      </w:r>
      <w:r w:rsidR="00544828">
        <w:rPr>
          <w:rFonts w:ascii="Times New Roman" w:hAnsi="Times New Roman" w:cs="Times New Roman"/>
          <w:sz w:val="28"/>
          <w:szCs w:val="28"/>
        </w:rPr>
        <w:t xml:space="preserve"> </w:t>
      </w:r>
      <w:r w:rsidR="00544828" w:rsidRPr="00544828">
        <w:rPr>
          <w:rFonts w:ascii="Times New Roman" w:hAnsi="Times New Roman" w:cs="Times New Roman"/>
          <w:sz w:val="28"/>
          <w:szCs w:val="28"/>
        </w:rPr>
        <w:t>местного (муниципального) значения»</w:t>
      </w:r>
      <w:r w:rsidRPr="00585326">
        <w:rPr>
          <w:rFonts w:ascii="Times New Roman" w:hAnsi="Times New Roman" w:cs="Times New Roman"/>
          <w:sz w:val="28"/>
          <w:szCs w:val="28"/>
        </w:rPr>
        <w:t>;</w:t>
      </w:r>
    </w:p>
    <w:p w:rsidR="00185820" w:rsidRPr="00185820" w:rsidRDefault="00185820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5820">
        <w:rPr>
          <w:rFonts w:ascii="Times New Roman" w:hAnsi="Times New Roman" w:cs="Times New Roman"/>
          <w:sz w:val="28"/>
          <w:szCs w:val="28"/>
        </w:rPr>
        <w:t xml:space="preserve"> -  проводит мероприятия по популяризации объектов культурного наследия, расположенных на территории </w:t>
      </w:r>
      <w:proofErr w:type="spellStart"/>
      <w:r w:rsidRPr="00185820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185820" w:rsidRPr="00185820" w:rsidRDefault="00185820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20">
        <w:rPr>
          <w:rFonts w:ascii="Times New Roman" w:hAnsi="Times New Roman" w:cs="Times New Roman"/>
          <w:sz w:val="28"/>
          <w:szCs w:val="28"/>
        </w:rPr>
        <w:t xml:space="preserve">- контролирует проведение публичных мероприятий на территориях объектов культурного наследия согласно требованиям Федерального закона от 19.06.2004 № 54-ФЗ «О собраниях, митингах, демонстрациях, шествиях и пикетированиях», Федерального закона от 25.06.2002 № 73-ФЗ «Об объектах культурного наследия (памятниках истории и культуры) народов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5F7A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 от 29.12.2015 № 140-ОЗ «Об объектах культурного наследия (памятниках истории и культуры)», </w:t>
      </w:r>
      <w:r w:rsidRPr="00185820">
        <w:rPr>
          <w:rFonts w:ascii="Times New Roman" w:hAnsi="Times New Roman" w:cs="Times New Roman"/>
          <w:sz w:val="28"/>
          <w:szCs w:val="28"/>
        </w:rPr>
        <w:t>Закона Кемеровской области от 12.07.2006 № 93-ОЗ «О</w:t>
      </w:r>
      <w:proofErr w:type="gramEnd"/>
      <w:r w:rsidRPr="00185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820">
        <w:rPr>
          <w:rFonts w:ascii="Times New Roman" w:hAnsi="Times New Roman" w:cs="Times New Roman"/>
          <w:sz w:val="28"/>
          <w:szCs w:val="28"/>
        </w:rPr>
        <w:t>порядке подачи уведомления о проведении публичного мероприятия», Постановления Коллегии Администрации Кем</w:t>
      </w:r>
      <w:r w:rsidR="005F7A56">
        <w:rPr>
          <w:rFonts w:ascii="Times New Roman" w:hAnsi="Times New Roman" w:cs="Times New Roman"/>
          <w:sz w:val="28"/>
          <w:szCs w:val="28"/>
        </w:rPr>
        <w:t xml:space="preserve">еровской области от 01.04.2011 </w:t>
      </w:r>
      <w:r w:rsidRPr="00185820">
        <w:rPr>
          <w:rFonts w:ascii="Times New Roman" w:hAnsi="Times New Roman" w:cs="Times New Roman"/>
          <w:sz w:val="28"/>
          <w:szCs w:val="28"/>
        </w:rPr>
        <w:t>№ 134 «Об утверждении Порядка проведения публичных мероприятий на территориях объектов культурного наследия (памятников истории и культуры), выявленных объектов культурного наследия, расположенных на т</w:t>
      </w:r>
      <w:r>
        <w:rPr>
          <w:rFonts w:ascii="Times New Roman" w:hAnsi="Times New Roman" w:cs="Times New Roman"/>
          <w:sz w:val="28"/>
          <w:szCs w:val="28"/>
        </w:rPr>
        <w:t>ерритории Кемеровской области»;</w:t>
      </w:r>
      <w:proofErr w:type="gramEnd"/>
    </w:p>
    <w:p w:rsidR="00185820" w:rsidRPr="00185820" w:rsidRDefault="00185820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5820">
        <w:rPr>
          <w:rFonts w:ascii="Times New Roman" w:hAnsi="Times New Roman" w:cs="Times New Roman"/>
          <w:sz w:val="28"/>
          <w:szCs w:val="28"/>
        </w:rPr>
        <w:lastRenderedPageBreak/>
        <w:t xml:space="preserve"> - организует исследования, необходимые для исполнения полномочий Управления;</w:t>
      </w:r>
    </w:p>
    <w:p w:rsidR="00185820" w:rsidRPr="00185820" w:rsidRDefault="005F7A56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</w:t>
      </w:r>
      <w:r w:rsidRPr="001858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185820">
        <w:rPr>
          <w:rFonts w:ascii="Times New Roman" w:hAnsi="Times New Roman" w:cs="Times New Roman"/>
          <w:sz w:val="28"/>
          <w:szCs w:val="28"/>
        </w:rPr>
        <w:t>условия</w:t>
      </w:r>
      <w:r w:rsidR="00185820" w:rsidRPr="00185820">
        <w:rPr>
          <w:rFonts w:ascii="Times New Roman" w:hAnsi="Times New Roman" w:cs="Times New Roman"/>
          <w:sz w:val="28"/>
          <w:szCs w:val="28"/>
        </w:rPr>
        <w:t xml:space="preserve"> доступности для инвалидов объектов культурного наследия, находящихся в </w:t>
      </w:r>
      <w:r w:rsidR="008470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5820" w:rsidRPr="00185820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8470FE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8470F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A737A9">
        <w:rPr>
          <w:rFonts w:ascii="Times New Roman" w:hAnsi="Times New Roman" w:cs="Times New Roman"/>
          <w:sz w:val="28"/>
          <w:szCs w:val="28"/>
        </w:rPr>
        <w:t xml:space="preserve"> </w:t>
      </w:r>
      <w:r w:rsidR="008470FE">
        <w:rPr>
          <w:rFonts w:ascii="Times New Roman" w:hAnsi="Times New Roman" w:cs="Times New Roman"/>
          <w:sz w:val="28"/>
          <w:szCs w:val="28"/>
        </w:rPr>
        <w:t>округа</w:t>
      </w:r>
      <w:r w:rsidR="00680C18">
        <w:rPr>
          <w:rFonts w:ascii="Times New Roman" w:hAnsi="Times New Roman" w:cs="Times New Roman"/>
          <w:sz w:val="28"/>
          <w:szCs w:val="28"/>
        </w:rPr>
        <w:t>,</w:t>
      </w:r>
      <w:r w:rsidR="008470FE">
        <w:rPr>
          <w:rFonts w:ascii="Times New Roman" w:hAnsi="Times New Roman" w:cs="Times New Roman"/>
          <w:sz w:val="28"/>
          <w:szCs w:val="28"/>
        </w:rPr>
        <w:t xml:space="preserve"> </w:t>
      </w:r>
      <w:r w:rsidR="00185820" w:rsidRPr="00185820">
        <w:t xml:space="preserve"> </w:t>
      </w:r>
      <w:r w:rsidR="00185820" w:rsidRPr="0018582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25.06.200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85820" w:rsidRPr="00185820">
        <w:rPr>
          <w:rFonts w:ascii="Times New Roman" w:hAnsi="Times New Roman" w:cs="Times New Roman"/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Федерации»;</w:t>
      </w:r>
    </w:p>
    <w:p w:rsidR="00185820" w:rsidRDefault="00185820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5820">
        <w:rPr>
          <w:rFonts w:ascii="Times New Roman" w:hAnsi="Times New Roman" w:cs="Times New Roman"/>
          <w:sz w:val="28"/>
          <w:szCs w:val="28"/>
        </w:rPr>
        <w:t>- иные мероприятия по государственной охране объектов культурного наследия местного (муниципального) значения»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организует подготовку и</w:t>
      </w:r>
      <w:r w:rsidR="005C5603">
        <w:rPr>
          <w:rFonts w:ascii="Times New Roman" w:hAnsi="Times New Roman" w:cs="Times New Roman"/>
          <w:sz w:val="28"/>
          <w:szCs w:val="28"/>
        </w:rPr>
        <w:t xml:space="preserve"> переподготовку кадров, квалификационную </w:t>
      </w:r>
      <w:r w:rsidRPr="00EB0675">
        <w:rPr>
          <w:rFonts w:ascii="Times New Roman" w:hAnsi="Times New Roman" w:cs="Times New Roman"/>
          <w:sz w:val="28"/>
          <w:szCs w:val="28"/>
        </w:rPr>
        <w:t>аттестацию руководителей и работников муниципальных бюджетных учреждений культуры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организует сбор статистических показателей, характеризующих состояние сферы культуры в городе</w:t>
      </w:r>
      <w:r w:rsidR="005F7A56">
        <w:rPr>
          <w:rFonts w:ascii="Times New Roman" w:hAnsi="Times New Roman" w:cs="Times New Roman"/>
          <w:sz w:val="28"/>
          <w:szCs w:val="28"/>
        </w:rPr>
        <w:t>;</w:t>
      </w:r>
      <w:r w:rsidRPr="00EB0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разрабатывает различные программы сохранения и развития культуры в городе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обеспечивает разработку проектов регламентов на оказание муниципальных услуг и утверждает нормативы затрат на оказание подведомственными учреждениями муниципальных услуг (работ) и нормативные затр</w:t>
      </w:r>
      <w:r w:rsidR="005F7A56">
        <w:rPr>
          <w:rFonts w:ascii="Times New Roman" w:hAnsi="Times New Roman" w:cs="Times New Roman"/>
          <w:sz w:val="28"/>
          <w:szCs w:val="28"/>
        </w:rPr>
        <w:t>аты на содержание их имущества;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675">
        <w:rPr>
          <w:rFonts w:ascii="Times New Roman" w:hAnsi="Times New Roman" w:cs="Times New Roman"/>
          <w:sz w:val="28"/>
          <w:szCs w:val="28"/>
        </w:rPr>
        <w:t>- разрабатывает проекты муниципальных правовых и распорядительных актов органов местного самоуправления по вопросам, относящимся к сфере культуры, в том числе и по вопросам финансового, ценового регулирования деятельности муниципальных учреждений и иных организаций культуры и творческих союзов в рамках законодательства Р</w:t>
      </w:r>
      <w:r w:rsidR="005F7A5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B0675">
        <w:rPr>
          <w:rFonts w:ascii="Times New Roman" w:hAnsi="Times New Roman" w:cs="Times New Roman"/>
          <w:sz w:val="28"/>
          <w:szCs w:val="28"/>
        </w:rPr>
        <w:t>Ф</w:t>
      </w:r>
      <w:r w:rsidR="005F7A56">
        <w:rPr>
          <w:rFonts w:ascii="Times New Roman" w:hAnsi="Times New Roman" w:cs="Times New Roman"/>
          <w:sz w:val="28"/>
          <w:szCs w:val="28"/>
        </w:rPr>
        <w:t>едерации</w:t>
      </w:r>
      <w:r w:rsidRPr="00EB0675">
        <w:rPr>
          <w:rFonts w:ascii="Times New Roman" w:hAnsi="Times New Roman" w:cs="Times New Roman"/>
          <w:sz w:val="28"/>
          <w:szCs w:val="28"/>
        </w:rPr>
        <w:t>, а также граждан и юридических лиц, оказывающих этим организациям материальную или иную поддержку</w:t>
      </w:r>
      <w:r w:rsidR="005F7A5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осуществляет целевое финансирование работ по сохранению объектов культурного наследия, установки памятников, памятных знаков и мемориальных досок; по созданию произведений искусства, изделий мастеров народных промыслов и ремесел, а также рекламной, сувенирной и полиграфической продукции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 xml:space="preserve">- осуществляет организационно-методическое руководство процессом внедрения современных инновационных </w:t>
      </w:r>
      <w:bookmarkStart w:id="0" w:name="_GoBack"/>
      <w:bookmarkEnd w:id="0"/>
      <w:r w:rsidR="002700C3" w:rsidRPr="00EB0675">
        <w:rPr>
          <w:rFonts w:ascii="Times New Roman" w:hAnsi="Times New Roman" w:cs="Times New Roman"/>
          <w:sz w:val="28"/>
          <w:szCs w:val="28"/>
        </w:rPr>
        <w:t>технологий в</w:t>
      </w:r>
      <w:r w:rsidRPr="00EB0675">
        <w:rPr>
          <w:rFonts w:ascii="Times New Roman" w:hAnsi="Times New Roman" w:cs="Times New Roman"/>
          <w:sz w:val="28"/>
          <w:szCs w:val="28"/>
        </w:rPr>
        <w:t xml:space="preserve"> деятельность подведомственных учреждений с целью совершенствования форм и методов организации досуга и обеспечения жителей города услугами учреждений культуры</w:t>
      </w:r>
      <w:r w:rsidR="005F7A56">
        <w:rPr>
          <w:rFonts w:ascii="Times New Roman" w:hAnsi="Times New Roman" w:cs="Times New Roman"/>
          <w:sz w:val="28"/>
          <w:szCs w:val="28"/>
        </w:rPr>
        <w:t>;</w:t>
      </w:r>
      <w:r w:rsidRPr="00EB0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осуществляет организационно - консультационную помо</w:t>
      </w:r>
      <w:r w:rsidR="005F7A56">
        <w:rPr>
          <w:rFonts w:ascii="Times New Roman" w:hAnsi="Times New Roman" w:cs="Times New Roman"/>
          <w:sz w:val="28"/>
          <w:szCs w:val="28"/>
        </w:rPr>
        <w:t>щь подведомственным учреждениям;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 проводит конкурсы по различным направлениям деятельности в сфере культуры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вносит предложения в администрацию города Прокопьевска о создании, реорганизации, ликвидации и изменении типа учреждений культуры;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 осуществляет мероприятия по сохранению и оптимизации сети учреждений культуры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</w:t>
      </w:r>
      <w:proofErr w:type="gramStart"/>
      <w:r w:rsidRPr="00EB0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0675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имущества, переданного в оперативное управление организациям культуры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 xml:space="preserve">- проводит мониторинг обеспеченности </w:t>
      </w:r>
      <w:r w:rsidR="002700C3" w:rsidRPr="00EB0675">
        <w:rPr>
          <w:rFonts w:ascii="Times New Roman" w:hAnsi="Times New Roman" w:cs="Times New Roman"/>
          <w:sz w:val="28"/>
          <w:szCs w:val="28"/>
        </w:rPr>
        <w:t>жителей услугами</w:t>
      </w:r>
      <w:r w:rsidRPr="00EB0675">
        <w:rPr>
          <w:rFonts w:ascii="Times New Roman" w:hAnsi="Times New Roman" w:cs="Times New Roman"/>
          <w:sz w:val="28"/>
          <w:szCs w:val="28"/>
        </w:rPr>
        <w:t xml:space="preserve"> учреждений культуры, сохранности нематериального культурного наследия, тенденции развития культуры в городе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 xml:space="preserve">- обеспечивает своевременное рассмотрение обращений (предложений, заявлений и жалоб) граждан по вопросам, относящимся к его </w:t>
      </w:r>
      <w:r w:rsidR="008363AA">
        <w:rPr>
          <w:rFonts w:ascii="Times New Roman" w:hAnsi="Times New Roman" w:cs="Times New Roman"/>
          <w:sz w:val="28"/>
          <w:szCs w:val="28"/>
        </w:rPr>
        <w:t xml:space="preserve">компетенции, </w:t>
      </w:r>
      <w:r w:rsidRPr="00EB0675">
        <w:rPr>
          <w:rFonts w:ascii="Times New Roman" w:hAnsi="Times New Roman" w:cs="Times New Roman"/>
          <w:sz w:val="28"/>
          <w:szCs w:val="28"/>
        </w:rPr>
        <w:t>в установленном порядке, организует прием граждан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представляет в установленном порядке работников подведомственных учреждений к государственным и областным наградам, премиям, почетным званиям и др.</w:t>
      </w:r>
      <w:r w:rsidR="005F7A56">
        <w:rPr>
          <w:rFonts w:ascii="Times New Roman" w:hAnsi="Times New Roman" w:cs="Times New Roman"/>
          <w:sz w:val="28"/>
          <w:szCs w:val="28"/>
        </w:rPr>
        <w:t>;</w:t>
      </w:r>
      <w:r w:rsidRPr="00EB0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разрабатывает предложения и реализует в пределах своей компетенции меры по социальной защите работников подведомственных учреждений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обеспечивает доступ к информации о деятельности Учреждения в установленном порядке. Организует взаимодействие со средствами массовой информации по вопросам организации досуга жителей города и обеспечения их услугами организаций культуры;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обеспечивает создание и ведение официального сайта Учреждения в сети Интернет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определяет порядок формирования перечня платных услуг учреждений и порядок, устанавливающий условия их оказания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выполняет отдельные полномочия, переданные для осуществления органами местного самоуправления городского округа в сфере культуры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организует совместно с учреждениями культуры проведение общегородских мероприятий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EB0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0675">
        <w:rPr>
          <w:rFonts w:ascii="Times New Roman" w:hAnsi="Times New Roman" w:cs="Times New Roman"/>
          <w:sz w:val="28"/>
          <w:szCs w:val="28"/>
        </w:rPr>
        <w:t xml:space="preserve"> проведением в городе массовых культурных мероприятий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 утверждает календарный план городских мероприятий</w:t>
      </w:r>
      <w:r w:rsidR="005F7A56">
        <w:rPr>
          <w:rFonts w:ascii="Times New Roman" w:hAnsi="Times New Roman" w:cs="Times New Roman"/>
          <w:sz w:val="28"/>
          <w:szCs w:val="28"/>
        </w:rPr>
        <w:t>;</w:t>
      </w:r>
    </w:p>
    <w:p w:rsidR="00EB0675" w:rsidRPr="00EB0675" w:rsidRDefault="00EB067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0675">
        <w:rPr>
          <w:rFonts w:ascii="Times New Roman" w:hAnsi="Times New Roman" w:cs="Times New Roman"/>
          <w:sz w:val="28"/>
          <w:szCs w:val="28"/>
        </w:rPr>
        <w:t>- иные виды деятельности, не запрещенные действующим законодательством Российской Федерации, направленные на развитие, совершенствование и обеспечение основной уставной деятельности</w:t>
      </w:r>
      <w:proofErr w:type="gramStart"/>
      <w:r w:rsidRPr="00EB0675">
        <w:rPr>
          <w:rFonts w:ascii="Times New Roman" w:hAnsi="Times New Roman" w:cs="Times New Roman"/>
          <w:sz w:val="28"/>
          <w:szCs w:val="28"/>
        </w:rPr>
        <w:t>.</w:t>
      </w:r>
      <w:r w:rsidR="008363A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D0531" w:rsidRDefault="00D04F3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9C1EF8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</w:t>
      </w:r>
      <w:r w:rsidR="008A12D0">
        <w:rPr>
          <w:rFonts w:ascii="Times New Roman" w:hAnsi="Times New Roman" w:cs="Times New Roman"/>
          <w:sz w:val="28"/>
          <w:szCs w:val="28"/>
        </w:rPr>
        <w:t>газете «Шахтерская правда»</w:t>
      </w:r>
      <w:r w:rsidR="009C1EF8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r w:rsidR="005F7A56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="009C1EF8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9C1EF8" w:rsidRDefault="00D04F35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="009C1E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1EF8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 w:rsidR="00B92F41">
        <w:rPr>
          <w:rFonts w:ascii="Times New Roman" w:hAnsi="Times New Roman" w:cs="Times New Roman"/>
          <w:sz w:val="28"/>
          <w:szCs w:val="28"/>
        </w:rPr>
        <w:t>го решения возложить на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EF8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9C1EF8">
        <w:rPr>
          <w:rFonts w:ascii="Times New Roman" w:hAnsi="Times New Roman" w:cs="Times New Roman"/>
          <w:sz w:val="28"/>
          <w:szCs w:val="28"/>
        </w:rPr>
        <w:t xml:space="preserve"> </w:t>
      </w:r>
      <w:r w:rsidR="005F7A56">
        <w:rPr>
          <w:rFonts w:ascii="Times New Roman" w:hAnsi="Times New Roman" w:cs="Times New Roman"/>
          <w:sz w:val="28"/>
          <w:szCs w:val="28"/>
        </w:rPr>
        <w:t>городского Совета</w:t>
      </w:r>
      <w:r w:rsidR="008A12D0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9C1EF8">
        <w:rPr>
          <w:rFonts w:ascii="Times New Roman" w:hAnsi="Times New Roman" w:cs="Times New Roman"/>
          <w:sz w:val="28"/>
          <w:szCs w:val="28"/>
        </w:rPr>
        <w:t xml:space="preserve"> по вопросам социальной политики (П.</w:t>
      </w:r>
      <w:r w:rsidR="004049DB">
        <w:rPr>
          <w:rFonts w:ascii="Times New Roman" w:hAnsi="Times New Roman" w:cs="Times New Roman"/>
          <w:sz w:val="28"/>
          <w:szCs w:val="28"/>
        </w:rPr>
        <w:t xml:space="preserve"> </w:t>
      </w:r>
      <w:r w:rsidR="009C1EF8">
        <w:rPr>
          <w:rFonts w:ascii="Times New Roman" w:hAnsi="Times New Roman" w:cs="Times New Roman"/>
          <w:sz w:val="28"/>
          <w:szCs w:val="28"/>
        </w:rPr>
        <w:t>П. Худяков</w:t>
      </w:r>
      <w:r w:rsidR="008A12D0">
        <w:rPr>
          <w:rFonts w:ascii="Times New Roman" w:hAnsi="Times New Roman" w:cs="Times New Roman"/>
          <w:sz w:val="28"/>
          <w:szCs w:val="28"/>
        </w:rPr>
        <w:t>).</w:t>
      </w:r>
    </w:p>
    <w:p w:rsidR="00F175FF" w:rsidRPr="004049DB" w:rsidRDefault="00F175FF" w:rsidP="004049DB">
      <w:pPr>
        <w:spacing w:after="0" w:line="240" w:lineRule="auto"/>
        <w:ind w:left="-56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3F2DB4" w:rsidRDefault="00A737A9" w:rsidP="00A737A9">
      <w:pPr>
        <w:tabs>
          <w:tab w:val="left" w:pos="0"/>
          <w:tab w:val="center" w:pos="7803"/>
        </w:tabs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049DB" w:rsidRPr="004049DB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</w:p>
    <w:p w:rsidR="003F2DB4" w:rsidRDefault="004049DB" w:rsidP="004049DB">
      <w:pPr>
        <w:tabs>
          <w:tab w:val="left" w:pos="6225"/>
          <w:tab w:val="center" w:pos="7803"/>
        </w:tabs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049DB">
        <w:rPr>
          <w:rFonts w:ascii="Times New Roman" w:hAnsi="Times New Roman" w:cs="Times New Roman"/>
          <w:bCs/>
          <w:sz w:val="28"/>
          <w:szCs w:val="28"/>
        </w:rPr>
        <w:t>Прокопьевского</w:t>
      </w:r>
      <w:proofErr w:type="spellEnd"/>
      <w:r w:rsidR="003F2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3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49DB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</w:p>
    <w:p w:rsidR="004049DB" w:rsidRPr="004049DB" w:rsidRDefault="004049DB" w:rsidP="00A737A9">
      <w:pPr>
        <w:tabs>
          <w:tab w:val="center" w:pos="0"/>
        </w:tabs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4049DB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  <w:r w:rsidR="00A737A9">
        <w:rPr>
          <w:rFonts w:ascii="Times New Roman" w:hAnsi="Times New Roman" w:cs="Times New Roman"/>
          <w:bCs/>
          <w:sz w:val="28"/>
          <w:szCs w:val="28"/>
        </w:rPr>
        <w:tab/>
      </w:r>
      <w:r w:rsidR="00A737A9">
        <w:rPr>
          <w:rFonts w:ascii="Times New Roman" w:hAnsi="Times New Roman" w:cs="Times New Roman"/>
          <w:bCs/>
          <w:sz w:val="28"/>
          <w:szCs w:val="28"/>
        </w:rPr>
        <w:tab/>
      </w:r>
      <w:r w:rsidR="00A737A9">
        <w:rPr>
          <w:rFonts w:ascii="Times New Roman" w:hAnsi="Times New Roman" w:cs="Times New Roman"/>
          <w:bCs/>
          <w:sz w:val="28"/>
          <w:szCs w:val="28"/>
        </w:rPr>
        <w:tab/>
      </w:r>
      <w:r w:rsidR="00A737A9">
        <w:rPr>
          <w:rFonts w:ascii="Times New Roman" w:hAnsi="Times New Roman" w:cs="Times New Roman"/>
          <w:bCs/>
          <w:sz w:val="28"/>
          <w:szCs w:val="28"/>
        </w:rPr>
        <w:tab/>
      </w:r>
      <w:r w:rsidR="00A737A9">
        <w:rPr>
          <w:rFonts w:ascii="Times New Roman" w:hAnsi="Times New Roman" w:cs="Times New Roman"/>
          <w:bCs/>
          <w:sz w:val="28"/>
          <w:szCs w:val="28"/>
        </w:rPr>
        <w:tab/>
      </w:r>
      <w:r w:rsidR="00A737A9">
        <w:rPr>
          <w:rFonts w:ascii="Times New Roman" w:hAnsi="Times New Roman" w:cs="Times New Roman"/>
          <w:bCs/>
          <w:sz w:val="28"/>
          <w:szCs w:val="28"/>
        </w:rPr>
        <w:tab/>
      </w:r>
      <w:r w:rsidR="00A737A9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2F5B1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Н.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Бурдина</w:t>
      </w:r>
      <w:proofErr w:type="spellEnd"/>
    </w:p>
    <w:p w:rsidR="00F175FF" w:rsidRDefault="00F175FF" w:rsidP="004049DB">
      <w:pPr>
        <w:tabs>
          <w:tab w:val="left" w:pos="7300"/>
          <w:tab w:val="right" w:pos="9638"/>
        </w:tabs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37A9" w:rsidRDefault="00A737A9" w:rsidP="00F175FF">
      <w:pPr>
        <w:tabs>
          <w:tab w:val="left" w:pos="7300"/>
          <w:tab w:val="right" w:pos="9638"/>
        </w:tabs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A9" w:rsidRDefault="00A737A9" w:rsidP="00A737A9">
      <w:pPr>
        <w:tabs>
          <w:tab w:val="left" w:pos="0"/>
          <w:tab w:val="right" w:pos="9638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049DB" w:rsidRPr="004049DB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</w:p>
    <w:p w:rsidR="004049DB" w:rsidRDefault="004049DB" w:rsidP="00A737A9">
      <w:pPr>
        <w:tabs>
          <w:tab w:val="left" w:pos="0"/>
          <w:tab w:val="right" w:pos="9638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9DB">
        <w:rPr>
          <w:rFonts w:ascii="Times New Roman" w:hAnsi="Times New Roman" w:cs="Times New Roman"/>
          <w:bCs/>
          <w:sz w:val="28"/>
          <w:szCs w:val="28"/>
        </w:rPr>
        <w:t>города  Прокопьевска</w:t>
      </w:r>
      <w:r w:rsidR="00A737A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402DC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F5B1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049DB">
        <w:rPr>
          <w:rFonts w:ascii="Times New Roman" w:hAnsi="Times New Roman" w:cs="Times New Roman"/>
          <w:bCs/>
          <w:sz w:val="28"/>
          <w:szCs w:val="28"/>
        </w:rPr>
        <w:t>А. Б. Мамаев</w:t>
      </w:r>
      <w:r w:rsidRPr="004049D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049DB" w:rsidRPr="004049DB" w:rsidRDefault="00A737A9" w:rsidP="00A737A9">
      <w:pPr>
        <w:tabs>
          <w:tab w:val="left" w:pos="9356"/>
          <w:tab w:val="right" w:pos="9638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737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D7FE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F5B1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F5B17">
        <w:rPr>
          <w:rFonts w:ascii="Times New Roman" w:eastAsia="Calibri" w:hAnsi="Times New Roman" w:cs="Times New Roman"/>
          <w:sz w:val="24"/>
          <w:szCs w:val="24"/>
          <w:u w:val="single"/>
        </w:rPr>
        <w:t>«22</w:t>
      </w:r>
      <w:r w:rsidR="004049DB" w:rsidRPr="004049DB">
        <w:rPr>
          <w:rFonts w:ascii="Times New Roman" w:eastAsia="Calibri" w:hAnsi="Times New Roman" w:cs="Times New Roman"/>
          <w:sz w:val="24"/>
          <w:szCs w:val="24"/>
          <w:u w:val="single"/>
        </w:rPr>
        <w:t>» декабря 2017</w:t>
      </w:r>
    </w:p>
    <w:sectPr w:rsidR="004049DB" w:rsidRPr="004049DB" w:rsidSect="004B6148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2D5" w:rsidRDefault="004F22D5" w:rsidP="004F0EA9">
      <w:pPr>
        <w:spacing w:after="0" w:line="240" w:lineRule="auto"/>
      </w:pPr>
      <w:r>
        <w:separator/>
      </w:r>
    </w:p>
  </w:endnote>
  <w:endnote w:type="continuationSeparator" w:id="1">
    <w:p w:rsidR="004F22D5" w:rsidRDefault="004F22D5" w:rsidP="004F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5095"/>
      <w:docPartObj>
        <w:docPartGallery w:val="Page Numbers (Bottom of Page)"/>
        <w:docPartUnique/>
      </w:docPartObj>
    </w:sdtPr>
    <w:sdtContent>
      <w:p w:rsidR="00680C18" w:rsidRDefault="004B31DA">
        <w:pPr>
          <w:pStyle w:val="ac"/>
          <w:jc w:val="center"/>
        </w:pPr>
        <w:fldSimple w:instr=" PAGE   \* MERGEFORMAT ">
          <w:r w:rsidR="002F5B17">
            <w:rPr>
              <w:noProof/>
            </w:rPr>
            <w:t>4</w:t>
          </w:r>
        </w:fldSimple>
      </w:p>
    </w:sdtContent>
  </w:sdt>
  <w:p w:rsidR="00680C18" w:rsidRDefault="00680C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2D5" w:rsidRDefault="004F22D5" w:rsidP="004F0EA9">
      <w:pPr>
        <w:spacing w:after="0" w:line="240" w:lineRule="auto"/>
      </w:pPr>
      <w:r>
        <w:separator/>
      </w:r>
    </w:p>
  </w:footnote>
  <w:footnote w:type="continuationSeparator" w:id="1">
    <w:p w:rsidR="004F22D5" w:rsidRDefault="004F22D5" w:rsidP="004F0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00D"/>
    <w:rsid w:val="00050011"/>
    <w:rsid w:val="0011161C"/>
    <w:rsid w:val="00184815"/>
    <w:rsid w:val="00185820"/>
    <w:rsid w:val="001A0DFE"/>
    <w:rsid w:val="001F5001"/>
    <w:rsid w:val="00216F5F"/>
    <w:rsid w:val="00251D15"/>
    <w:rsid w:val="002700C3"/>
    <w:rsid w:val="002B4F04"/>
    <w:rsid w:val="002F5B17"/>
    <w:rsid w:val="003210E1"/>
    <w:rsid w:val="003A4C84"/>
    <w:rsid w:val="003D0531"/>
    <w:rsid w:val="003F2DB4"/>
    <w:rsid w:val="003F5EB8"/>
    <w:rsid w:val="00402DC0"/>
    <w:rsid w:val="004049DB"/>
    <w:rsid w:val="00462BEC"/>
    <w:rsid w:val="0046332A"/>
    <w:rsid w:val="00472504"/>
    <w:rsid w:val="004B31DA"/>
    <w:rsid w:val="004B6148"/>
    <w:rsid w:val="004B64CD"/>
    <w:rsid w:val="004D7FE7"/>
    <w:rsid w:val="004F0EA9"/>
    <w:rsid w:val="004F22D5"/>
    <w:rsid w:val="00544828"/>
    <w:rsid w:val="00585326"/>
    <w:rsid w:val="005C5603"/>
    <w:rsid w:val="005F7A56"/>
    <w:rsid w:val="006161D8"/>
    <w:rsid w:val="006256A6"/>
    <w:rsid w:val="00640D63"/>
    <w:rsid w:val="006725D7"/>
    <w:rsid w:val="00680C18"/>
    <w:rsid w:val="007A1C7C"/>
    <w:rsid w:val="007A22A2"/>
    <w:rsid w:val="008363AA"/>
    <w:rsid w:val="008470FE"/>
    <w:rsid w:val="00860574"/>
    <w:rsid w:val="008A12D0"/>
    <w:rsid w:val="008E1652"/>
    <w:rsid w:val="0092190B"/>
    <w:rsid w:val="00944EB2"/>
    <w:rsid w:val="009569C9"/>
    <w:rsid w:val="009C1EF8"/>
    <w:rsid w:val="00A13908"/>
    <w:rsid w:val="00A436B8"/>
    <w:rsid w:val="00A55AFA"/>
    <w:rsid w:val="00A737A9"/>
    <w:rsid w:val="00A740B5"/>
    <w:rsid w:val="00AB1F9C"/>
    <w:rsid w:val="00AD6957"/>
    <w:rsid w:val="00B5609B"/>
    <w:rsid w:val="00B92F41"/>
    <w:rsid w:val="00BA3786"/>
    <w:rsid w:val="00BD4149"/>
    <w:rsid w:val="00BE3915"/>
    <w:rsid w:val="00D04F35"/>
    <w:rsid w:val="00D70440"/>
    <w:rsid w:val="00D80BBE"/>
    <w:rsid w:val="00DD40FB"/>
    <w:rsid w:val="00DE08E4"/>
    <w:rsid w:val="00E042D8"/>
    <w:rsid w:val="00E75DE1"/>
    <w:rsid w:val="00EB0675"/>
    <w:rsid w:val="00F175FF"/>
    <w:rsid w:val="00F32439"/>
    <w:rsid w:val="00F3700D"/>
    <w:rsid w:val="00F45010"/>
    <w:rsid w:val="00F53236"/>
    <w:rsid w:val="00F65201"/>
    <w:rsid w:val="00F93E11"/>
    <w:rsid w:val="00FA5B74"/>
    <w:rsid w:val="00FE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F8"/>
    <w:pPr>
      <w:ind w:left="720"/>
      <w:contextualSpacing/>
    </w:pPr>
  </w:style>
  <w:style w:type="character" w:customStyle="1" w:styleId="a4">
    <w:name w:val="Название Знак"/>
    <w:link w:val="a5"/>
    <w:locked/>
    <w:rsid w:val="009C1EF8"/>
    <w:rPr>
      <w:b/>
      <w:sz w:val="28"/>
      <w:lang w:eastAsia="ar-SA"/>
    </w:rPr>
  </w:style>
  <w:style w:type="paragraph" w:styleId="a5">
    <w:name w:val="Title"/>
    <w:basedOn w:val="a"/>
    <w:next w:val="a6"/>
    <w:link w:val="a4"/>
    <w:qFormat/>
    <w:rsid w:val="009C1EF8"/>
    <w:pPr>
      <w:suppressAutoHyphens/>
      <w:spacing w:after="0" w:line="240" w:lineRule="auto"/>
      <w:jc w:val="center"/>
    </w:pPr>
    <w:rPr>
      <w:rFonts w:eastAsiaTheme="minorHAnsi"/>
      <w:b/>
      <w:sz w:val="28"/>
      <w:lang w:eastAsia="ar-SA"/>
    </w:rPr>
  </w:style>
  <w:style w:type="character" w:customStyle="1" w:styleId="1">
    <w:name w:val="Название Знак1"/>
    <w:basedOn w:val="a0"/>
    <w:uiPriority w:val="10"/>
    <w:rsid w:val="009C1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Основной текст с отступом1"/>
    <w:basedOn w:val="a"/>
    <w:rsid w:val="009C1EF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2">
    <w:name w:val="Основной текст с отступом2"/>
    <w:basedOn w:val="a"/>
    <w:rsid w:val="009C1E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9C1E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1E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43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F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0EA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F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0EA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655B-7A78-4151-9FE8-24E5CD49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26</cp:revision>
  <cp:lastPrinted>2017-12-21T05:35:00Z</cp:lastPrinted>
  <dcterms:created xsi:type="dcterms:W3CDTF">2017-10-17T03:19:00Z</dcterms:created>
  <dcterms:modified xsi:type="dcterms:W3CDTF">2017-12-25T07:29:00Z</dcterms:modified>
</cp:coreProperties>
</file>