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B12253" w:rsidP="00B12253">
      <w:pPr>
        <w:rPr>
          <w:sz w:val="28"/>
          <w:szCs w:val="28"/>
        </w:rPr>
      </w:pPr>
    </w:p>
    <w:p w:rsidR="00B12253" w:rsidRDefault="003C408C" w:rsidP="00A870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9pt;width:41pt;height:54pt;z-index:251657728" fillcolor="window">
            <v:imagedata r:id="rId6" o:title=""/>
            <w10:wrap type="square" side="left"/>
          </v:shape>
          <o:OLEObject Type="Embed" ProgID="Word.Picture.8" ShapeID="_x0000_s1026" DrawAspect="Content" ObjectID="_1620457761" r:id="rId7"/>
        </w:pict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</w:p>
    <w:p w:rsidR="00A870D1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2849A2" w:rsidP="00A870D1">
      <w:pPr>
        <w:jc w:val="both"/>
        <w:rPr>
          <w:sz w:val="28"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</w:p>
    <w:p w:rsidR="002849A2" w:rsidRPr="007F1E78" w:rsidRDefault="002849A2" w:rsidP="00AF239E">
      <w:pPr>
        <w:pStyle w:val="a3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7F1E78" w:rsidRDefault="002849A2" w:rsidP="002849A2">
      <w:pPr>
        <w:pStyle w:val="a3"/>
        <w:ind w:left="-567"/>
        <w:rPr>
          <w:b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2849A2" w:rsidRPr="00B145E6" w:rsidRDefault="007C04F3" w:rsidP="002849A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2849A2" w:rsidRPr="00B145E6">
        <w:rPr>
          <w:b/>
          <w:sz w:val="28"/>
          <w:szCs w:val="28"/>
        </w:rPr>
        <w:t xml:space="preserve"> созыва</w:t>
      </w:r>
    </w:p>
    <w:p w:rsidR="002849A2" w:rsidRDefault="002849A2" w:rsidP="002849A2">
      <w:pPr>
        <w:pStyle w:val="1"/>
        <w:ind w:left="-567"/>
        <w:rPr>
          <w:szCs w:val="28"/>
        </w:rPr>
      </w:pPr>
      <w:r>
        <w:rPr>
          <w:szCs w:val="28"/>
        </w:rPr>
        <w:t xml:space="preserve">            (</w:t>
      </w:r>
      <w:r w:rsidR="00E50841">
        <w:rPr>
          <w:szCs w:val="28"/>
        </w:rPr>
        <w:t>_________________________</w:t>
      </w:r>
      <w:r>
        <w:rPr>
          <w:szCs w:val="28"/>
        </w:rPr>
        <w:t>)</w:t>
      </w:r>
    </w:p>
    <w:p w:rsidR="002849A2" w:rsidRDefault="002849A2" w:rsidP="002849A2">
      <w:pPr>
        <w:pStyle w:val="1"/>
        <w:ind w:left="-567"/>
        <w:rPr>
          <w:sz w:val="10"/>
          <w:szCs w:val="10"/>
        </w:rPr>
      </w:pPr>
    </w:p>
    <w:p w:rsidR="002849A2" w:rsidRDefault="002849A2" w:rsidP="002849A2">
      <w:pPr>
        <w:pStyle w:val="1"/>
        <w:ind w:left="-567"/>
        <w:rPr>
          <w:sz w:val="10"/>
          <w:szCs w:val="10"/>
        </w:rPr>
      </w:pPr>
    </w:p>
    <w:p w:rsidR="002849A2" w:rsidRPr="00A07004" w:rsidRDefault="002849A2" w:rsidP="002849A2">
      <w:pPr>
        <w:pStyle w:val="1"/>
        <w:ind w:left="-567"/>
        <w:rPr>
          <w:sz w:val="10"/>
          <w:szCs w:val="10"/>
        </w:rPr>
      </w:pPr>
    </w:p>
    <w:p w:rsidR="002849A2" w:rsidRPr="00B310A7" w:rsidRDefault="002849A2" w:rsidP="00AF239E">
      <w:pPr>
        <w:pStyle w:val="1"/>
        <w:ind w:left="-567"/>
        <w:outlineLvl w:val="0"/>
      </w:pPr>
      <w:r>
        <w:t xml:space="preserve">              Решение № </w:t>
      </w:r>
      <w:r w:rsidR="00B12253">
        <w:t>_</w:t>
      </w:r>
      <w:r w:rsidR="004420F5">
        <w:t>___</w:t>
      </w:r>
      <w:r w:rsidR="00B12253">
        <w:t>_</w:t>
      </w:r>
    </w:p>
    <w:p w:rsidR="002849A2" w:rsidRPr="006B45A1" w:rsidRDefault="002849A2" w:rsidP="002849A2">
      <w:pPr>
        <w:ind w:left="-567"/>
        <w:jc w:val="center"/>
        <w:rPr>
          <w:b/>
          <w:sz w:val="28"/>
          <w:szCs w:val="28"/>
        </w:rPr>
      </w:pPr>
    </w:p>
    <w:p w:rsidR="002849A2" w:rsidRDefault="004420F5" w:rsidP="00A870D1">
      <w:pPr>
        <w:jc w:val="both"/>
        <w:rPr>
          <w:sz w:val="28"/>
        </w:rPr>
      </w:pPr>
      <w:r w:rsidRPr="004420F5">
        <w:t>от</w:t>
      </w:r>
      <w:r>
        <w:rPr>
          <w:sz w:val="28"/>
        </w:rPr>
        <w:t xml:space="preserve"> ____________________</w:t>
      </w:r>
    </w:p>
    <w:p w:rsidR="004420F5" w:rsidRPr="004420F5" w:rsidRDefault="004420F5" w:rsidP="004420F5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 xml:space="preserve">принято </w:t>
      </w:r>
      <w:proofErr w:type="spellStart"/>
      <w:r w:rsidRPr="004420F5">
        <w:rPr>
          <w:sz w:val="20"/>
          <w:szCs w:val="20"/>
        </w:rPr>
        <w:t>Прокопьевским</w:t>
      </w:r>
      <w:proofErr w:type="spellEnd"/>
      <w:r w:rsidRPr="004420F5">
        <w:rPr>
          <w:sz w:val="20"/>
          <w:szCs w:val="20"/>
        </w:rPr>
        <w:t xml:space="preserve"> городским </w:t>
      </w:r>
    </w:p>
    <w:p w:rsidR="004420F5" w:rsidRDefault="004420F5" w:rsidP="004420F5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>Советом народных депутатов</w:t>
      </w:r>
    </w:p>
    <w:p w:rsidR="00A90010" w:rsidRDefault="00A90010" w:rsidP="004420F5">
      <w:pPr>
        <w:jc w:val="right"/>
        <w:rPr>
          <w:sz w:val="20"/>
          <w:szCs w:val="20"/>
        </w:rPr>
      </w:pPr>
    </w:p>
    <w:p w:rsidR="00A90010" w:rsidRPr="004420F5" w:rsidRDefault="00A90010" w:rsidP="004420F5">
      <w:pPr>
        <w:jc w:val="right"/>
        <w:rPr>
          <w:sz w:val="20"/>
          <w:szCs w:val="20"/>
        </w:rPr>
      </w:pP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5495"/>
      </w:tblGrid>
      <w:tr w:rsidR="0066583B" w:rsidRPr="0066583B" w:rsidTr="003A76AC">
        <w:trPr>
          <w:trHeight w:val="1418"/>
        </w:trPr>
        <w:tc>
          <w:tcPr>
            <w:tcW w:w="5495" w:type="dxa"/>
          </w:tcPr>
          <w:p w:rsidR="0066583B" w:rsidRPr="0066583B" w:rsidRDefault="002C78FE" w:rsidP="003A76AC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3A76AC">
              <w:rPr>
                <w:sz w:val="28"/>
              </w:rPr>
              <w:t>б утверждении тарифов на услуги автопарковки транспортных средств</w:t>
            </w:r>
            <w:r w:rsidR="00DF33C8">
              <w:rPr>
                <w:sz w:val="28"/>
              </w:rPr>
              <w:t xml:space="preserve">, оказываемые </w:t>
            </w:r>
            <w:r w:rsidR="00E238E9">
              <w:rPr>
                <w:sz w:val="28"/>
              </w:rPr>
              <w:t xml:space="preserve">МУП </w:t>
            </w:r>
            <w:r w:rsidR="00550093">
              <w:rPr>
                <w:sz w:val="28"/>
              </w:rPr>
              <w:t>«Спортивно-развлекательный центр «Солн</w:t>
            </w:r>
            <w:r w:rsidR="00263638">
              <w:rPr>
                <w:sz w:val="28"/>
              </w:rPr>
              <w:t>е</w:t>
            </w:r>
            <w:r w:rsidR="00550093">
              <w:rPr>
                <w:sz w:val="28"/>
              </w:rPr>
              <w:t>чный»</w:t>
            </w:r>
          </w:p>
        </w:tc>
      </w:tr>
    </w:tbl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A23A56" w:rsidRPr="0066583B" w:rsidRDefault="00A23A56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DF33C8" w:rsidRDefault="00DF33C8" w:rsidP="00DF33C8">
      <w:pPr>
        <w:jc w:val="both"/>
        <w:rPr>
          <w:sz w:val="28"/>
          <w:szCs w:val="28"/>
        </w:rPr>
      </w:pPr>
    </w:p>
    <w:p w:rsidR="00DF33C8" w:rsidRDefault="00DF33C8" w:rsidP="00DF33C8">
      <w:pPr>
        <w:jc w:val="both"/>
        <w:rPr>
          <w:sz w:val="28"/>
          <w:szCs w:val="28"/>
        </w:rPr>
      </w:pPr>
    </w:p>
    <w:p w:rsidR="00A870D1" w:rsidRPr="008D2CC2" w:rsidRDefault="009A2B54" w:rsidP="00DF33C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2003  № 131-ФЗ «Об общих принципах организации местного самоуправления в Р</w:t>
      </w:r>
      <w:r w:rsidR="004420F5">
        <w:rPr>
          <w:color w:val="000000"/>
          <w:sz w:val="28"/>
          <w:szCs w:val="28"/>
        </w:rPr>
        <w:t>оссийской Федерации</w:t>
      </w:r>
      <w:r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</w:t>
      </w:r>
      <w:proofErr w:type="spellStart"/>
      <w:r w:rsidR="008D5D05">
        <w:rPr>
          <w:color w:val="000000"/>
          <w:sz w:val="28"/>
          <w:szCs w:val="28"/>
        </w:rPr>
        <w:t>Прокопьевский</w:t>
      </w:r>
      <w:proofErr w:type="spellEnd"/>
      <w:r w:rsidR="008D5D05">
        <w:rPr>
          <w:color w:val="000000"/>
          <w:sz w:val="28"/>
          <w:szCs w:val="28"/>
        </w:rPr>
        <w:t xml:space="preserve"> городской округ»,</w:t>
      </w:r>
      <w:r w:rsidR="00550093">
        <w:rPr>
          <w:color w:val="000000"/>
          <w:sz w:val="28"/>
          <w:szCs w:val="28"/>
        </w:rPr>
        <w:t xml:space="preserve"> </w:t>
      </w:r>
      <w:r w:rsidR="008D2CC2" w:rsidRPr="008D2CC2">
        <w:rPr>
          <w:rFonts w:eastAsia="Calibri"/>
          <w:sz w:val="28"/>
          <w:szCs w:val="28"/>
          <w:lang w:eastAsia="en-US"/>
        </w:rPr>
        <w:t>решения</w:t>
      </w:r>
      <w:r w:rsidR="008D2CC2" w:rsidRPr="008F0068">
        <w:rPr>
          <w:rFonts w:eastAsia="Calibri"/>
          <w:b/>
          <w:sz w:val="28"/>
          <w:szCs w:val="28"/>
          <w:lang w:eastAsia="en-US"/>
        </w:rPr>
        <w:t xml:space="preserve"> </w:t>
      </w:r>
      <w:r w:rsidR="008D2CC2" w:rsidRPr="008D2CC2">
        <w:rPr>
          <w:rFonts w:eastAsia="Calibri"/>
          <w:sz w:val="28"/>
          <w:szCs w:val="28"/>
          <w:lang w:eastAsia="en-US"/>
        </w:rPr>
        <w:t xml:space="preserve">Прокопьевского городского Совета народных от </w:t>
      </w:r>
      <w:r w:rsidR="008D2CC2" w:rsidRPr="008D2CC2">
        <w:rPr>
          <w:color w:val="000000"/>
          <w:sz w:val="28"/>
          <w:szCs w:val="28"/>
        </w:rPr>
        <w:t xml:space="preserve">25.12.2018 № 048 </w:t>
      </w:r>
      <w:r w:rsidR="008D2CC2" w:rsidRPr="008D2CC2">
        <w:rPr>
          <w:rFonts w:eastAsia="Calibri"/>
          <w:sz w:val="28"/>
          <w:szCs w:val="28"/>
          <w:lang w:eastAsia="en-US"/>
        </w:rPr>
        <w:t>«</w:t>
      </w:r>
      <w:r w:rsidR="008D2CC2" w:rsidRPr="008D2CC2">
        <w:rPr>
          <w:bCs/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округа, за исключением случаев, предусмотренных федеральными законами»</w:t>
      </w:r>
      <w:r w:rsidR="009A74ED" w:rsidRPr="008D2CC2">
        <w:rPr>
          <w:color w:val="000000"/>
          <w:sz w:val="28"/>
          <w:szCs w:val="28"/>
        </w:rPr>
        <w:t>,</w:t>
      </w:r>
      <w:proofErr w:type="gramEnd"/>
    </w:p>
    <w:p w:rsidR="00A870D1" w:rsidRPr="008D2CC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Pr="008D2CC2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A870D1">
      <w:pPr>
        <w:ind w:firstLine="993"/>
        <w:jc w:val="both"/>
        <w:rPr>
          <w:color w:val="000000"/>
        </w:rPr>
      </w:pPr>
    </w:p>
    <w:p w:rsidR="00E238E9" w:rsidRPr="00E238E9" w:rsidRDefault="009B3FAE" w:rsidP="009B3FAE">
      <w:pPr>
        <w:ind w:firstLine="708"/>
        <w:jc w:val="both"/>
        <w:rPr>
          <w:color w:val="000000"/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3A76AC">
        <w:rPr>
          <w:sz w:val="28"/>
          <w:szCs w:val="28"/>
        </w:rPr>
        <w:t xml:space="preserve">Утвердить тарифы на услуги автопарковки транспортных средств, </w:t>
      </w:r>
      <w:r w:rsidR="00B6677F">
        <w:rPr>
          <w:sz w:val="28"/>
        </w:rPr>
        <w:t>оказываемые МУП «Спортивно-развлекательный  центр «Солнечный»</w:t>
      </w:r>
      <w:r w:rsidR="00B6677F">
        <w:rPr>
          <w:sz w:val="28"/>
          <w:szCs w:val="28"/>
        </w:rPr>
        <w:t>, согласно приложени</w:t>
      </w:r>
      <w:r w:rsidR="00593914">
        <w:rPr>
          <w:sz w:val="28"/>
          <w:szCs w:val="28"/>
        </w:rPr>
        <w:t xml:space="preserve">ю </w:t>
      </w:r>
      <w:r w:rsidR="00B6677F">
        <w:rPr>
          <w:sz w:val="28"/>
          <w:szCs w:val="28"/>
        </w:rPr>
        <w:t>к настоящему решению.</w:t>
      </w:r>
    </w:p>
    <w:p w:rsidR="003A76AC" w:rsidRDefault="00DF33C8" w:rsidP="009B3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99">
        <w:rPr>
          <w:sz w:val="28"/>
          <w:szCs w:val="28"/>
        </w:rPr>
        <w:t xml:space="preserve">. </w:t>
      </w:r>
      <w:r w:rsidR="003A76AC">
        <w:rPr>
          <w:sz w:val="28"/>
          <w:szCs w:val="28"/>
        </w:rPr>
        <w:t>Признать утратившим силу решение</w:t>
      </w:r>
      <w:r w:rsidR="00141893">
        <w:rPr>
          <w:sz w:val="28"/>
          <w:szCs w:val="28"/>
        </w:rPr>
        <w:t xml:space="preserve"> </w:t>
      </w:r>
      <w:r w:rsidR="000E5188">
        <w:rPr>
          <w:rFonts w:eastAsia="MingLiU-ExtB"/>
          <w:sz w:val="28"/>
          <w:szCs w:val="28"/>
        </w:rPr>
        <w:t xml:space="preserve">Прокопьевского городского </w:t>
      </w:r>
      <w:r w:rsidR="00141893">
        <w:rPr>
          <w:rFonts w:eastAsia="MingLiU-ExtB"/>
          <w:sz w:val="28"/>
          <w:szCs w:val="28"/>
        </w:rPr>
        <w:t>С</w:t>
      </w:r>
      <w:r w:rsidR="000E5188">
        <w:rPr>
          <w:rFonts w:eastAsia="MingLiU-ExtB"/>
          <w:sz w:val="28"/>
          <w:szCs w:val="28"/>
        </w:rPr>
        <w:t>овета народных депутатов</w:t>
      </w:r>
      <w:r w:rsidR="003A76AC">
        <w:rPr>
          <w:sz w:val="28"/>
          <w:szCs w:val="28"/>
        </w:rPr>
        <w:t xml:space="preserve"> от 26.05.2017 </w:t>
      </w:r>
      <w:bookmarkStart w:id="0" w:name="_GoBack"/>
      <w:bookmarkEnd w:id="0"/>
      <w:r w:rsidR="003A76AC">
        <w:rPr>
          <w:sz w:val="28"/>
          <w:szCs w:val="28"/>
        </w:rPr>
        <w:t>№ 440</w:t>
      </w:r>
      <w:r w:rsidR="00593914">
        <w:rPr>
          <w:sz w:val="28"/>
          <w:szCs w:val="28"/>
        </w:rPr>
        <w:t xml:space="preserve"> «Об утверждении тарифа на услуги автопарковки транспортных средств, оказываемые МУП «Спортивно-развлекательный центр «Солнечный»</w:t>
      </w:r>
      <w:r w:rsidR="003A76AC">
        <w:rPr>
          <w:sz w:val="28"/>
          <w:szCs w:val="28"/>
        </w:rPr>
        <w:t>.</w:t>
      </w:r>
    </w:p>
    <w:p w:rsidR="002157AD" w:rsidRDefault="003A76AC" w:rsidP="009B3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="009B326B" w:rsidRPr="009B3FAE">
        <w:rPr>
          <w:sz w:val="28"/>
          <w:szCs w:val="28"/>
        </w:rPr>
        <w:t xml:space="preserve"> решение подлежит официальному опубликованию в </w:t>
      </w:r>
      <w:r w:rsidR="00DF33C8">
        <w:rPr>
          <w:sz w:val="28"/>
          <w:szCs w:val="28"/>
        </w:rPr>
        <w:t>газете «Шахтерская правда»</w:t>
      </w:r>
      <w:r w:rsidR="009B326B" w:rsidRPr="009B3FAE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</w:t>
      </w:r>
      <w:r w:rsidR="001B1F6F">
        <w:rPr>
          <w:sz w:val="28"/>
          <w:szCs w:val="28"/>
        </w:rPr>
        <w:t xml:space="preserve"> его</w:t>
      </w:r>
      <w:r w:rsidR="00DF33C8">
        <w:rPr>
          <w:sz w:val="28"/>
          <w:szCs w:val="28"/>
        </w:rPr>
        <w:t xml:space="preserve">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593914" w:rsidRDefault="00593914" w:rsidP="009D2A74">
      <w:pPr>
        <w:ind w:firstLine="708"/>
        <w:jc w:val="both"/>
        <w:rPr>
          <w:sz w:val="28"/>
          <w:szCs w:val="28"/>
        </w:rPr>
      </w:pPr>
    </w:p>
    <w:p w:rsidR="009D2A74" w:rsidRDefault="003A76AC" w:rsidP="009D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B326B" w:rsidRPr="009B3FAE">
        <w:rPr>
          <w:sz w:val="28"/>
          <w:szCs w:val="28"/>
        </w:rPr>
        <w:t>.</w:t>
      </w:r>
      <w:proofErr w:type="gramStart"/>
      <w:r w:rsidR="009D2A74" w:rsidRPr="009B3FAE">
        <w:rPr>
          <w:sz w:val="28"/>
          <w:szCs w:val="28"/>
        </w:rPr>
        <w:t xml:space="preserve">Контроль </w:t>
      </w:r>
      <w:r w:rsidR="009D2A74">
        <w:rPr>
          <w:sz w:val="28"/>
          <w:szCs w:val="28"/>
        </w:rPr>
        <w:t>за</w:t>
      </w:r>
      <w:proofErr w:type="gramEnd"/>
      <w:r w:rsidR="009D2A74">
        <w:rPr>
          <w:sz w:val="28"/>
          <w:szCs w:val="28"/>
        </w:rPr>
        <w:t xml:space="preserve"> ис</w:t>
      </w:r>
      <w:r w:rsidR="009D2A74"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 w:rsidR="00C929D0">
        <w:rPr>
          <w:sz w:val="28"/>
          <w:szCs w:val="28"/>
        </w:rPr>
        <w:t xml:space="preserve">бюджета, налоговой политики и финансов (А.П. </w:t>
      </w:r>
      <w:proofErr w:type="spellStart"/>
      <w:r w:rsidR="00C929D0">
        <w:rPr>
          <w:sz w:val="28"/>
          <w:szCs w:val="28"/>
        </w:rPr>
        <w:t>Булгак</w:t>
      </w:r>
      <w:proofErr w:type="spellEnd"/>
      <w:r w:rsidR="00C929D0">
        <w:rPr>
          <w:sz w:val="28"/>
          <w:szCs w:val="28"/>
        </w:rPr>
        <w:t>)</w:t>
      </w:r>
      <w:r w:rsidR="009D2A74" w:rsidRPr="009B3FAE">
        <w:rPr>
          <w:sz w:val="28"/>
          <w:szCs w:val="28"/>
        </w:rPr>
        <w:t>, по вопросам социальной политики (П. П. Худяков)</w:t>
      </w:r>
      <w:r w:rsidR="009D2A74">
        <w:rPr>
          <w:sz w:val="28"/>
          <w:szCs w:val="28"/>
        </w:rPr>
        <w:t>.</w:t>
      </w:r>
    </w:p>
    <w:p w:rsidR="009D2A74" w:rsidRDefault="009D2A74" w:rsidP="009D2A74">
      <w:pPr>
        <w:ind w:firstLine="708"/>
        <w:jc w:val="both"/>
        <w:rPr>
          <w:sz w:val="28"/>
          <w:szCs w:val="28"/>
        </w:rPr>
      </w:pPr>
    </w:p>
    <w:p w:rsidR="009B326B" w:rsidRPr="009B3FAE" w:rsidRDefault="009B326B" w:rsidP="009B3FAE">
      <w:pPr>
        <w:ind w:firstLine="708"/>
        <w:jc w:val="both"/>
        <w:rPr>
          <w:sz w:val="28"/>
          <w:szCs w:val="28"/>
        </w:rPr>
      </w:pPr>
    </w:p>
    <w:p w:rsidR="006B249C" w:rsidRDefault="006B249C" w:rsidP="006B249C">
      <w:pPr>
        <w:jc w:val="both"/>
        <w:outlineLvl w:val="0"/>
        <w:rPr>
          <w:sz w:val="28"/>
          <w:szCs w:val="28"/>
        </w:rPr>
      </w:pPr>
    </w:p>
    <w:p w:rsidR="001B1F6F" w:rsidRDefault="00A870D1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</w:t>
      </w:r>
    </w:p>
    <w:p w:rsidR="001B1F6F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141893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городского</w:t>
      </w:r>
    </w:p>
    <w:p w:rsidR="00B56C9D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E50841">
        <w:rPr>
          <w:sz w:val="28"/>
          <w:szCs w:val="28"/>
        </w:rPr>
        <w:t>Н.</w:t>
      </w:r>
      <w:r w:rsidR="00141893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141893">
        <w:rPr>
          <w:sz w:val="28"/>
          <w:szCs w:val="28"/>
        </w:rPr>
        <w:t xml:space="preserve"> </w:t>
      </w:r>
      <w:proofErr w:type="spellStart"/>
      <w:r w:rsidR="00E50841">
        <w:rPr>
          <w:sz w:val="28"/>
          <w:szCs w:val="28"/>
        </w:rPr>
        <w:t>Бурдина</w:t>
      </w:r>
      <w:proofErr w:type="spellEnd"/>
    </w:p>
    <w:p w:rsidR="00A870D1" w:rsidRPr="002849A2" w:rsidRDefault="00A870D1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533EBC" w:rsidRDefault="00A870D1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B6677F" w:rsidRDefault="00141893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679">
        <w:rPr>
          <w:sz w:val="28"/>
          <w:szCs w:val="28"/>
        </w:rPr>
        <w:t>А.Б. Мамаев</w:t>
      </w: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141893">
      <w:pPr>
        <w:ind w:left="6372" w:firstLine="708"/>
        <w:rPr>
          <w:sz w:val="28"/>
        </w:rPr>
      </w:pPr>
      <w:r>
        <w:rPr>
          <w:sz w:val="28"/>
        </w:rPr>
        <w:lastRenderedPageBreak/>
        <w:t>Приложение к решению</w:t>
      </w:r>
    </w:p>
    <w:p w:rsidR="00B6677F" w:rsidRDefault="00B6677F" w:rsidP="00B6677F">
      <w:pPr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B6677F" w:rsidRDefault="00B6677F" w:rsidP="00B6677F">
      <w:pPr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B6677F" w:rsidRDefault="00B6677F" w:rsidP="00B6677F">
      <w:pPr>
        <w:jc w:val="right"/>
        <w:rPr>
          <w:sz w:val="28"/>
        </w:rPr>
      </w:pPr>
      <w:r>
        <w:rPr>
          <w:sz w:val="28"/>
        </w:rPr>
        <w:t xml:space="preserve">от_______________№_____                                                                                  </w:t>
      </w:r>
    </w:p>
    <w:p w:rsidR="00B6677F" w:rsidRDefault="00B6677F" w:rsidP="00B6677F">
      <w:pPr>
        <w:jc w:val="right"/>
        <w:outlineLvl w:val="0"/>
        <w:rPr>
          <w:sz w:val="28"/>
          <w:szCs w:val="28"/>
        </w:rPr>
      </w:pPr>
    </w:p>
    <w:p w:rsidR="00B6677F" w:rsidRDefault="00B6677F" w:rsidP="00B6677F">
      <w:pPr>
        <w:jc w:val="right"/>
        <w:outlineLvl w:val="0"/>
        <w:rPr>
          <w:sz w:val="28"/>
          <w:szCs w:val="28"/>
        </w:rPr>
      </w:pPr>
    </w:p>
    <w:p w:rsidR="00B6677F" w:rsidRPr="00E76CE5" w:rsidRDefault="00B6677F" w:rsidP="00B6677F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>Тарифы на услуги</w:t>
      </w:r>
      <w:r w:rsidR="00593914">
        <w:rPr>
          <w:sz w:val="28"/>
          <w:szCs w:val="28"/>
        </w:rPr>
        <w:t xml:space="preserve"> автопарковки</w:t>
      </w:r>
      <w:r w:rsidRPr="00E76CE5">
        <w:rPr>
          <w:sz w:val="28"/>
          <w:szCs w:val="28"/>
        </w:rPr>
        <w:t xml:space="preserve">, оказываемые </w:t>
      </w:r>
    </w:p>
    <w:p w:rsidR="00B6677F" w:rsidRDefault="00B6677F" w:rsidP="00B6677F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>МУП Спортивно-развлекательный центр «Солнечный»</w:t>
      </w:r>
    </w:p>
    <w:p w:rsidR="00B6677F" w:rsidRPr="00E76CE5" w:rsidRDefault="00B6677F" w:rsidP="00B6677F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2268"/>
        <w:gridCol w:w="1701"/>
      </w:tblGrid>
      <w:tr w:rsidR="00B6677F" w:rsidRPr="00E76CE5" w:rsidTr="005A4639">
        <w:trPr>
          <w:trHeight w:val="366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</w:t>
            </w:r>
          </w:p>
        </w:tc>
        <w:tc>
          <w:tcPr>
            <w:tcW w:w="1701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Стоимость услуги, руб.</w:t>
            </w:r>
          </w:p>
        </w:tc>
      </w:tr>
      <w:tr w:rsidR="00B6677F" w:rsidRPr="00E76CE5" w:rsidTr="005A4639">
        <w:trPr>
          <w:trHeight w:val="366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93914" w:rsidRDefault="00B6677F" w:rsidP="00593914">
            <w:pPr>
              <w:outlineLvl w:val="0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втопарковка</w:t>
            </w:r>
            <w:r w:rsidR="00593914">
              <w:rPr>
                <w:sz w:val="28"/>
                <w:szCs w:val="28"/>
              </w:rPr>
              <w:t xml:space="preserve">,ул. </w:t>
            </w:r>
            <w:proofErr w:type="spellStart"/>
            <w:r w:rsidR="00593914">
              <w:rPr>
                <w:sz w:val="28"/>
                <w:szCs w:val="28"/>
              </w:rPr>
              <w:t>Запарковая</w:t>
            </w:r>
            <w:proofErr w:type="spellEnd"/>
            <w:r w:rsidR="00593914">
              <w:rPr>
                <w:sz w:val="28"/>
                <w:szCs w:val="28"/>
              </w:rPr>
              <w:t>, 30</w:t>
            </w:r>
          </w:p>
          <w:p w:rsidR="00B6677F" w:rsidRPr="004D0A36" w:rsidRDefault="00B6677F" w:rsidP="0059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/место)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</w:p>
        </w:tc>
      </w:tr>
      <w:tr w:rsidR="00B6677F" w:rsidRPr="00E76CE5" w:rsidTr="005A4639">
        <w:trPr>
          <w:trHeight w:val="366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B6677F" w:rsidRPr="00E76CE5" w:rsidRDefault="00B6677F" w:rsidP="005A4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Легковой автотранспорт 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час.</w:t>
            </w:r>
          </w:p>
        </w:tc>
        <w:tc>
          <w:tcPr>
            <w:tcW w:w="1701" w:type="dxa"/>
            <w:vAlign w:val="bottom"/>
          </w:tcPr>
          <w:p w:rsidR="00B6677F" w:rsidRPr="00E76CE5" w:rsidRDefault="00B6677F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B6677F" w:rsidRPr="00E76CE5" w:rsidTr="005A4639">
        <w:trPr>
          <w:trHeight w:val="427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B6677F" w:rsidRPr="00E76CE5" w:rsidRDefault="00B6677F" w:rsidP="005A4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Микроавтобус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час.</w:t>
            </w:r>
          </w:p>
        </w:tc>
        <w:tc>
          <w:tcPr>
            <w:tcW w:w="1701" w:type="dxa"/>
            <w:vAlign w:val="bottom"/>
          </w:tcPr>
          <w:p w:rsidR="00B6677F" w:rsidRPr="00E76CE5" w:rsidRDefault="00B6677F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B6677F" w:rsidRPr="00E76CE5" w:rsidTr="005A4639">
        <w:trPr>
          <w:trHeight w:val="379"/>
        </w:trPr>
        <w:tc>
          <w:tcPr>
            <w:tcW w:w="959" w:type="dxa"/>
          </w:tcPr>
          <w:p w:rsidR="00B6677F" w:rsidRPr="00E76CE5" w:rsidRDefault="00B6677F" w:rsidP="005A463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B6677F" w:rsidRPr="00E76CE5" w:rsidRDefault="00B6677F" w:rsidP="005A46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Грузовой автотранспорт, автобус</w:t>
            </w:r>
          </w:p>
        </w:tc>
        <w:tc>
          <w:tcPr>
            <w:tcW w:w="2268" w:type="dxa"/>
          </w:tcPr>
          <w:p w:rsidR="00B6677F" w:rsidRPr="00E76CE5" w:rsidRDefault="00B6677F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час.</w:t>
            </w:r>
          </w:p>
        </w:tc>
        <w:tc>
          <w:tcPr>
            <w:tcW w:w="1701" w:type="dxa"/>
            <w:vAlign w:val="bottom"/>
          </w:tcPr>
          <w:p w:rsidR="00B6677F" w:rsidRPr="00E76CE5" w:rsidRDefault="00B6677F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</w:tr>
      <w:tr w:rsidR="00593914" w:rsidRPr="00E76CE5" w:rsidTr="005A4639">
        <w:trPr>
          <w:trHeight w:val="379"/>
        </w:trPr>
        <w:tc>
          <w:tcPr>
            <w:tcW w:w="959" w:type="dxa"/>
          </w:tcPr>
          <w:p w:rsidR="00593914" w:rsidRPr="00E76CE5" w:rsidRDefault="00593914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593914" w:rsidRDefault="00593914" w:rsidP="005A4639">
            <w:pPr>
              <w:rPr>
                <w:sz w:val="28"/>
                <w:szCs w:val="28"/>
              </w:rPr>
            </w:pPr>
            <w:proofErr w:type="spellStart"/>
            <w:r w:rsidRPr="00E76C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втопарковка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Строителей,10</w:t>
            </w:r>
          </w:p>
          <w:p w:rsidR="00593914" w:rsidRDefault="00593914" w:rsidP="0059391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/место)</w:t>
            </w:r>
          </w:p>
        </w:tc>
        <w:tc>
          <w:tcPr>
            <w:tcW w:w="2268" w:type="dxa"/>
          </w:tcPr>
          <w:p w:rsidR="00593914" w:rsidRDefault="00593914" w:rsidP="005A4639">
            <w:pPr>
              <w:rPr>
                <w:sz w:val="28"/>
                <w:szCs w:val="28"/>
              </w:rPr>
            </w:pPr>
          </w:p>
          <w:p w:rsidR="00593914" w:rsidRDefault="00593914" w:rsidP="005A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22:00 до 07:00</w:t>
            </w:r>
          </w:p>
        </w:tc>
        <w:tc>
          <w:tcPr>
            <w:tcW w:w="1701" w:type="dxa"/>
            <w:vAlign w:val="bottom"/>
          </w:tcPr>
          <w:p w:rsidR="00593914" w:rsidRDefault="00593914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</w:tbl>
    <w:p w:rsidR="00B6677F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>
      <w:pPr>
        <w:jc w:val="both"/>
        <w:rPr>
          <w:sz w:val="28"/>
          <w:szCs w:val="28"/>
        </w:rPr>
      </w:pPr>
    </w:p>
    <w:p w:rsidR="00593914" w:rsidRDefault="00593914" w:rsidP="00B6677F">
      <w:pPr>
        <w:jc w:val="both"/>
        <w:rPr>
          <w:sz w:val="28"/>
          <w:szCs w:val="28"/>
        </w:rPr>
      </w:pPr>
    </w:p>
    <w:p w:rsidR="00593914" w:rsidRDefault="00593914" w:rsidP="00B6677F">
      <w:pPr>
        <w:jc w:val="both"/>
        <w:rPr>
          <w:sz w:val="28"/>
          <w:szCs w:val="28"/>
        </w:rPr>
      </w:pPr>
    </w:p>
    <w:p w:rsidR="00B6677F" w:rsidRDefault="00B6677F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B6677F" w:rsidRDefault="00B6677F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141893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B6677F" w:rsidRDefault="00B6677F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B6677F" w:rsidRPr="002849A2" w:rsidRDefault="00B6677F" w:rsidP="00B6677F">
      <w:pPr>
        <w:jc w:val="both"/>
        <w:rPr>
          <w:sz w:val="16"/>
          <w:szCs w:val="16"/>
        </w:rPr>
      </w:pPr>
    </w:p>
    <w:p w:rsidR="00B6677F" w:rsidRPr="00E76CE5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/>
    <w:p w:rsidR="00B6677F" w:rsidRPr="002849A2" w:rsidRDefault="00B6677F" w:rsidP="00B6677F">
      <w:pPr>
        <w:rPr>
          <w:sz w:val="16"/>
          <w:szCs w:val="16"/>
        </w:rPr>
      </w:pPr>
    </w:p>
    <w:p w:rsidR="00B6677F" w:rsidRPr="00E76CE5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>
      <w:pPr>
        <w:jc w:val="right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A870D1" w:rsidRDefault="00A870D1" w:rsidP="00BB267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ab/>
      </w:r>
    </w:p>
    <w:sectPr w:rsidR="00A870D1" w:rsidSect="00C929D0">
      <w:pgSz w:w="11906" w:h="16838"/>
      <w:pgMar w:top="851" w:right="709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D6CBD"/>
    <w:rsid w:val="000E5188"/>
    <w:rsid w:val="000E6EB2"/>
    <w:rsid w:val="000F1FC4"/>
    <w:rsid w:val="00141893"/>
    <w:rsid w:val="00167355"/>
    <w:rsid w:val="00175497"/>
    <w:rsid w:val="001A43C9"/>
    <w:rsid w:val="001A6DEB"/>
    <w:rsid w:val="001B1F6F"/>
    <w:rsid w:val="001B675B"/>
    <w:rsid w:val="001C05CE"/>
    <w:rsid w:val="001F6DFF"/>
    <w:rsid w:val="002157AD"/>
    <w:rsid w:val="0025533C"/>
    <w:rsid w:val="00263638"/>
    <w:rsid w:val="002849A2"/>
    <w:rsid w:val="00294B77"/>
    <w:rsid w:val="002C78FE"/>
    <w:rsid w:val="002E0C6B"/>
    <w:rsid w:val="002E60B3"/>
    <w:rsid w:val="00332DA1"/>
    <w:rsid w:val="00363280"/>
    <w:rsid w:val="00371E7B"/>
    <w:rsid w:val="00371F5A"/>
    <w:rsid w:val="00383ECD"/>
    <w:rsid w:val="003A4045"/>
    <w:rsid w:val="003A76AC"/>
    <w:rsid w:val="003C408C"/>
    <w:rsid w:val="003E49D8"/>
    <w:rsid w:val="00404C5E"/>
    <w:rsid w:val="00405FEF"/>
    <w:rsid w:val="00431D51"/>
    <w:rsid w:val="0043611B"/>
    <w:rsid w:val="004420F5"/>
    <w:rsid w:val="00460E31"/>
    <w:rsid w:val="004639A6"/>
    <w:rsid w:val="004924FF"/>
    <w:rsid w:val="004D3BAA"/>
    <w:rsid w:val="004E1118"/>
    <w:rsid w:val="00533EBC"/>
    <w:rsid w:val="00540B68"/>
    <w:rsid w:val="00550093"/>
    <w:rsid w:val="0056478C"/>
    <w:rsid w:val="00585BB2"/>
    <w:rsid w:val="00593914"/>
    <w:rsid w:val="00593B85"/>
    <w:rsid w:val="005B050B"/>
    <w:rsid w:val="005D58A5"/>
    <w:rsid w:val="006063E0"/>
    <w:rsid w:val="00614F7A"/>
    <w:rsid w:val="00623CBB"/>
    <w:rsid w:val="00636BC8"/>
    <w:rsid w:val="0066583B"/>
    <w:rsid w:val="00666965"/>
    <w:rsid w:val="00674B76"/>
    <w:rsid w:val="006B249C"/>
    <w:rsid w:val="006C7026"/>
    <w:rsid w:val="007102C6"/>
    <w:rsid w:val="00724E99"/>
    <w:rsid w:val="007273F7"/>
    <w:rsid w:val="00742A71"/>
    <w:rsid w:val="007643B4"/>
    <w:rsid w:val="0076711D"/>
    <w:rsid w:val="007677ED"/>
    <w:rsid w:val="00767E52"/>
    <w:rsid w:val="00776A5C"/>
    <w:rsid w:val="007A40C0"/>
    <w:rsid w:val="007A53E7"/>
    <w:rsid w:val="007B4574"/>
    <w:rsid w:val="007C04F3"/>
    <w:rsid w:val="00834512"/>
    <w:rsid w:val="008439F8"/>
    <w:rsid w:val="00882D94"/>
    <w:rsid w:val="008B4878"/>
    <w:rsid w:val="008C2D53"/>
    <w:rsid w:val="008D2CC2"/>
    <w:rsid w:val="008D5D05"/>
    <w:rsid w:val="00954376"/>
    <w:rsid w:val="00974A2E"/>
    <w:rsid w:val="009A09D9"/>
    <w:rsid w:val="009A2B54"/>
    <w:rsid w:val="009A74ED"/>
    <w:rsid w:val="009B326B"/>
    <w:rsid w:val="009B3FAE"/>
    <w:rsid w:val="009D2A74"/>
    <w:rsid w:val="009F39B9"/>
    <w:rsid w:val="00A05021"/>
    <w:rsid w:val="00A17C6F"/>
    <w:rsid w:val="00A20752"/>
    <w:rsid w:val="00A23A56"/>
    <w:rsid w:val="00A30542"/>
    <w:rsid w:val="00A870D1"/>
    <w:rsid w:val="00A90010"/>
    <w:rsid w:val="00A90865"/>
    <w:rsid w:val="00A94A86"/>
    <w:rsid w:val="00A95DED"/>
    <w:rsid w:val="00AA2B6F"/>
    <w:rsid w:val="00AC2B41"/>
    <w:rsid w:val="00AF239E"/>
    <w:rsid w:val="00B12253"/>
    <w:rsid w:val="00B439D7"/>
    <w:rsid w:val="00B56C9D"/>
    <w:rsid w:val="00B6677F"/>
    <w:rsid w:val="00B93B73"/>
    <w:rsid w:val="00BB2679"/>
    <w:rsid w:val="00BD3A02"/>
    <w:rsid w:val="00C51998"/>
    <w:rsid w:val="00C56D5A"/>
    <w:rsid w:val="00C57D7A"/>
    <w:rsid w:val="00C929D0"/>
    <w:rsid w:val="00C94E19"/>
    <w:rsid w:val="00C9724A"/>
    <w:rsid w:val="00CA6462"/>
    <w:rsid w:val="00CD1AE7"/>
    <w:rsid w:val="00CF3155"/>
    <w:rsid w:val="00D13B25"/>
    <w:rsid w:val="00D27CA0"/>
    <w:rsid w:val="00D35395"/>
    <w:rsid w:val="00D35AD6"/>
    <w:rsid w:val="00D55B46"/>
    <w:rsid w:val="00D71645"/>
    <w:rsid w:val="00D7400F"/>
    <w:rsid w:val="00DA1216"/>
    <w:rsid w:val="00DA22A7"/>
    <w:rsid w:val="00DB64B3"/>
    <w:rsid w:val="00DC57FB"/>
    <w:rsid w:val="00DC5D2F"/>
    <w:rsid w:val="00DC612E"/>
    <w:rsid w:val="00DD7B4F"/>
    <w:rsid w:val="00DF33C8"/>
    <w:rsid w:val="00DF685C"/>
    <w:rsid w:val="00E14EBF"/>
    <w:rsid w:val="00E238E9"/>
    <w:rsid w:val="00E24A57"/>
    <w:rsid w:val="00E408B5"/>
    <w:rsid w:val="00E50841"/>
    <w:rsid w:val="00E83531"/>
    <w:rsid w:val="00EF5DD3"/>
    <w:rsid w:val="00F056D8"/>
    <w:rsid w:val="00F11779"/>
    <w:rsid w:val="00F22A1C"/>
    <w:rsid w:val="00F25CC3"/>
    <w:rsid w:val="00F43335"/>
    <w:rsid w:val="00F82AC4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AE72-928D-406B-A75B-3BA5ED36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283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47</cp:revision>
  <cp:lastPrinted>2019-04-12T03:03:00Z</cp:lastPrinted>
  <dcterms:created xsi:type="dcterms:W3CDTF">2015-12-16T10:22:00Z</dcterms:created>
  <dcterms:modified xsi:type="dcterms:W3CDTF">2019-05-27T03:23:00Z</dcterms:modified>
</cp:coreProperties>
</file>