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C6" w:rsidRPr="00114822" w:rsidRDefault="00625D29" w:rsidP="006316C6">
      <w:pPr>
        <w:spacing w:line="360" w:lineRule="auto"/>
        <w:ind w:right="102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9821" cy="825499"/>
            <wp:effectExtent l="19050" t="0" r="0" b="0"/>
            <wp:docPr id="3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6C6" w:rsidRPr="00114822" w:rsidRDefault="006316C6" w:rsidP="006316C6">
      <w:pPr>
        <w:tabs>
          <w:tab w:val="left" w:pos="4572"/>
          <w:tab w:val="left" w:pos="5544"/>
        </w:tabs>
        <w:spacing w:line="276" w:lineRule="auto"/>
        <w:ind w:right="459"/>
        <w:jc w:val="center"/>
        <w:rPr>
          <w:b/>
          <w:sz w:val="28"/>
          <w:szCs w:val="28"/>
        </w:rPr>
      </w:pPr>
      <w:r w:rsidRPr="00114822">
        <w:rPr>
          <w:b/>
          <w:sz w:val="28"/>
          <w:szCs w:val="28"/>
        </w:rPr>
        <w:t>РОССИЙСКАЯ  ФЕДЕРАЦИЯ</w:t>
      </w:r>
    </w:p>
    <w:p w:rsidR="006316C6" w:rsidRDefault="006316C6" w:rsidP="006316C6">
      <w:pPr>
        <w:tabs>
          <w:tab w:val="left" w:pos="4572"/>
          <w:tab w:val="left" w:pos="5544"/>
        </w:tabs>
        <w:spacing w:line="276" w:lineRule="auto"/>
        <w:ind w:right="459"/>
        <w:jc w:val="center"/>
        <w:rPr>
          <w:b/>
          <w:sz w:val="28"/>
          <w:szCs w:val="28"/>
        </w:rPr>
      </w:pPr>
      <w:r w:rsidRPr="00114822">
        <w:rPr>
          <w:b/>
          <w:sz w:val="28"/>
          <w:szCs w:val="28"/>
        </w:rPr>
        <w:t>Кемеровская область</w:t>
      </w:r>
    </w:p>
    <w:p w:rsidR="006316C6" w:rsidRPr="00114822" w:rsidRDefault="006316C6" w:rsidP="006316C6">
      <w:pPr>
        <w:tabs>
          <w:tab w:val="left" w:pos="4572"/>
          <w:tab w:val="left" w:pos="5544"/>
        </w:tabs>
        <w:spacing w:line="276" w:lineRule="auto"/>
        <w:ind w:right="459"/>
        <w:jc w:val="center"/>
        <w:rPr>
          <w:b/>
          <w:sz w:val="28"/>
          <w:szCs w:val="28"/>
        </w:rPr>
      </w:pPr>
      <w:r w:rsidRPr="00114822">
        <w:rPr>
          <w:b/>
          <w:sz w:val="28"/>
          <w:szCs w:val="28"/>
        </w:rPr>
        <w:t>Прокопьевский городской округ</w:t>
      </w:r>
    </w:p>
    <w:p w:rsidR="006316C6" w:rsidRDefault="006316C6" w:rsidP="006316C6">
      <w:pPr>
        <w:tabs>
          <w:tab w:val="left" w:pos="4572"/>
          <w:tab w:val="left" w:pos="5544"/>
        </w:tabs>
        <w:spacing w:line="276" w:lineRule="auto"/>
        <w:ind w:right="459"/>
        <w:jc w:val="center"/>
        <w:rPr>
          <w:b/>
          <w:sz w:val="28"/>
          <w:szCs w:val="28"/>
        </w:rPr>
      </w:pPr>
      <w:r w:rsidRPr="00114822">
        <w:rPr>
          <w:b/>
          <w:sz w:val="28"/>
          <w:szCs w:val="28"/>
        </w:rPr>
        <w:t>ПРОКОПЬЕВСКИЙ ГОРОДСКОЙ СОВЕТ</w:t>
      </w:r>
    </w:p>
    <w:p w:rsidR="006316C6" w:rsidRPr="00114822" w:rsidRDefault="006316C6" w:rsidP="006316C6">
      <w:pPr>
        <w:tabs>
          <w:tab w:val="left" w:pos="4572"/>
          <w:tab w:val="left" w:pos="5544"/>
        </w:tabs>
        <w:spacing w:line="276" w:lineRule="auto"/>
        <w:ind w:right="459"/>
        <w:jc w:val="center"/>
        <w:rPr>
          <w:b/>
          <w:sz w:val="28"/>
          <w:szCs w:val="28"/>
        </w:rPr>
      </w:pPr>
      <w:r w:rsidRPr="00114822">
        <w:rPr>
          <w:b/>
          <w:sz w:val="28"/>
          <w:szCs w:val="28"/>
        </w:rPr>
        <w:t xml:space="preserve"> НАРОДНЫХ</w:t>
      </w:r>
      <w:r w:rsidR="00BD0B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</w:t>
      </w:r>
      <w:r w:rsidRPr="00114822">
        <w:rPr>
          <w:b/>
          <w:sz w:val="28"/>
          <w:szCs w:val="28"/>
        </w:rPr>
        <w:t>ЕПУТАТОВ</w:t>
      </w:r>
    </w:p>
    <w:p w:rsidR="006316C6" w:rsidRPr="00114822" w:rsidRDefault="006316C6" w:rsidP="006316C6">
      <w:pPr>
        <w:tabs>
          <w:tab w:val="left" w:pos="4572"/>
          <w:tab w:val="left" w:pos="5544"/>
        </w:tabs>
        <w:spacing w:line="276" w:lineRule="auto"/>
        <w:ind w:right="459"/>
        <w:jc w:val="center"/>
        <w:rPr>
          <w:b/>
          <w:sz w:val="28"/>
          <w:szCs w:val="28"/>
        </w:rPr>
      </w:pPr>
    </w:p>
    <w:p w:rsidR="006316C6" w:rsidRPr="00114822" w:rsidRDefault="006316C6" w:rsidP="006316C6">
      <w:pPr>
        <w:tabs>
          <w:tab w:val="left" w:pos="4572"/>
          <w:tab w:val="left" w:pos="5544"/>
        </w:tabs>
        <w:spacing w:line="276" w:lineRule="auto"/>
        <w:ind w:right="4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114822">
        <w:rPr>
          <w:b/>
          <w:sz w:val="28"/>
          <w:szCs w:val="28"/>
        </w:rPr>
        <w:t>-го созыва</w:t>
      </w:r>
    </w:p>
    <w:p w:rsidR="006316C6" w:rsidRPr="00114822" w:rsidRDefault="006316C6" w:rsidP="006316C6">
      <w:pPr>
        <w:tabs>
          <w:tab w:val="left" w:pos="4572"/>
          <w:tab w:val="left" w:pos="5544"/>
        </w:tabs>
        <w:spacing w:line="276" w:lineRule="auto"/>
        <w:ind w:right="459"/>
        <w:jc w:val="center"/>
        <w:rPr>
          <w:b/>
          <w:sz w:val="28"/>
          <w:szCs w:val="28"/>
        </w:rPr>
      </w:pPr>
      <w:r w:rsidRPr="00114822">
        <w:rPr>
          <w:b/>
          <w:sz w:val="28"/>
          <w:szCs w:val="28"/>
        </w:rPr>
        <w:t>Решение  (проект)</w:t>
      </w:r>
    </w:p>
    <w:p w:rsidR="006316C6" w:rsidRPr="00114822" w:rsidRDefault="006316C6" w:rsidP="006316C6">
      <w:pPr>
        <w:tabs>
          <w:tab w:val="left" w:pos="4572"/>
          <w:tab w:val="left" w:pos="5544"/>
        </w:tabs>
        <w:spacing w:line="276" w:lineRule="auto"/>
        <w:ind w:right="34"/>
        <w:jc w:val="right"/>
        <w:rPr>
          <w:sz w:val="28"/>
          <w:szCs w:val="28"/>
        </w:rPr>
      </w:pPr>
    </w:p>
    <w:p w:rsidR="006316C6" w:rsidRDefault="006316C6" w:rsidP="006316C6">
      <w:pPr>
        <w:tabs>
          <w:tab w:val="left" w:pos="4572"/>
          <w:tab w:val="left" w:pos="5544"/>
        </w:tabs>
        <w:spacing w:line="276" w:lineRule="auto"/>
        <w:ind w:right="34"/>
        <w:jc w:val="right"/>
        <w:rPr>
          <w:sz w:val="28"/>
          <w:szCs w:val="28"/>
        </w:rPr>
      </w:pPr>
    </w:p>
    <w:p w:rsidR="006316C6" w:rsidRPr="00114822" w:rsidRDefault="006316C6" w:rsidP="006316C6">
      <w:pPr>
        <w:tabs>
          <w:tab w:val="left" w:pos="4572"/>
          <w:tab w:val="left" w:pos="5544"/>
        </w:tabs>
        <w:spacing w:line="276" w:lineRule="auto"/>
        <w:ind w:right="34"/>
        <w:rPr>
          <w:sz w:val="28"/>
          <w:szCs w:val="28"/>
        </w:rPr>
      </w:pPr>
      <w:r w:rsidRPr="00114822">
        <w:rPr>
          <w:sz w:val="28"/>
          <w:szCs w:val="28"/>
        </w:rPr>
        <w:t>Прокопьевский городской округ                . . 201</w:t>
      </w:r>
      <w:r>
        <w:rPr>
          <w:sz w:val="28"/>
          <w:szCs w:val="28"/>
        </w:rPr>
        <w:t>8</w:t>
      </w:r>
    </w:p>
    <w:p w:rsidR="006316C6" w:rsidRPr="00114822" w:rsidRDefault="006316C6" w:rsidP="006316C6">
      <w:pPr>
        <w:tabs>
          <w:tab w:val="left" w:pos="4572"/>
          <w:tab w:val="left" w:pos="5544"/>
        </w:tabs>
        <w:spacing w:line="276" w:lineRule="auto"/>
        <w:ind w:right="34"/>
        <w:jc w:val="right"/>
        <w:rPr>
          <w:sz w:val="28"/>
          <w:szCs w:val="28"/>
        </w:rPr>
      </w:pPr>
      <w:r w:rsidRPr="00114822">
        <w:rPr>
          <w:sz w:val="28"/>
          <w:szCs w:val="28"/>
        </w:rPr>
        <w:t xml:space="preserve">Принято </w:t>
      </w:r>
      <w:proofErr w:type="spellStart"/>
      <w:r w:rsidRPr="00114822">
        <w:rPr>
          <w:sz w:val="28"/>
          <w:szCs w:val="28"/>
        </w:rPr>
        <w:t>Прокопьевским</w:t>
      </w:r>
      <w:proofErr w:type="spellEnd"/>
    </w:p>
    <w:p w:rsidR="006316C6" w:rsidRPr="00114822" w:rsidRDefault="006316C6" w:rsidP="006316C6">
      <w:pPr>
        <w:tabs>
          <w:tab w:val="left" w:pos="4572"/>
          <w:tab w:val="left" w:pos="5544"/>
        </w:tabs>
        <w:spacing w:line="276" w:lineRule="auto"/>
        <w:ind w:right="34"/>
        <w:jc w:val="right"/>
        <w:rPr>
          <w:sz w:val="28"/>
          <w:szCs w:val="28"/>
        </w:rPr>
      </w:pPr>
      <w:r w:rsidRPr="00114822">
        <w:rPr>
          <w:sz w:val="28"/>
          <w:szCs w:val="28"/>
        </w:rPr>
        <w:t>городским Советом народных депутатов</w:t>
      </w:r>
    </w:p>
    <w:p w:rsidR="006316C6" w:rsidRDefault="006316C6" w:rsidP="006316C6">
      <w:pPr>
        <w:tabs>
          <w:tab w:val="left" w:pos="4572"/>
          <w:tab w:val="left" w:pos="5544"/>
        </w:tabs>
        <w:spacing w:line="276" w:lineRule="auto"/>
        <w:ind w:right="34"/>
        <w:jc w:val="right"/>
        <w:rPr>
          <w:sz w:val="28"/>
          <w:szCs w:val="28"/>
        </w:rPr>
      </w:pPr>
    </w:p>
    <w:p w:rsidR="006316C6" w:rsidRDefault="006316C6" w:rsidP="006316C6">
      <w:pPr>
        <w:tabs>
          <w:tab w:val="left" w:pos="4572"/>
          <w:tab w:val="left" w:pos="5544"/>
        </w:tabs>
        <w:spacing w:line="276" w:lineRule="auto"/>
        <w:ind w:right="34"/>
        <w:jc w:val="right"/>
        <w:rPr>
          <w:sz w:val="28"/>
          <w:szCs w:val="28"/>
        </w:rPr>
      </w:pPr>
      <w:r w:rsidRPr="00114822">
        <w:rPr>
          <w:sz w:val="28"/>
          <w:szCs w:val="28"/>
        </w:rPr>
        <w:t>«_____» ____________ 201</w:t>
      </w:r>
      <w:r>
        <w:rPr>
          <w:sz w:val="28"/>
          <w:szCs w:val="28"/>
        </w:rPr>
        <w:t>8</w:t>
      </w:r>
    </w:p>
    <w:p w:rsidR="004D5B71" w:rsidRDefault="004D5B71" w:rsidP="006316C6">
      <w:pPr>
        <w:pStyle w:val="ConsPlusNormal"/>
        <w:ind w:left="-32"/>
        <w:jc w:val="both"/>
        <w:rPr>
          <w:rFonts w:ascii="Times New Roman" w:hAnsi="Times New Roman" w:cs="Times New Roman"/>
          <w:sz w:val="28"/>
          <w:szCs w:val="28"/>
        </w:rPr>
      </w:pPr>
    </w:p>
    <w:p w:rsidR="00BC4B97" w:rsidRPr="00C87BA3" w:rsidRDefault="00BC4B97" w:rsidP="00BD0B30">
      <w:pPr>
        <w:autoSpaceDE w:val="0"/>
        <w:autoSpaceDN w:val="0"/>
        <w:adjustRightInd w:val="0"/>
        <w:ind w:right="4535"/>
        <w:jc w:val="both"/>
        <w:rPr>
          <w:sz w:val="28"/>
          <w:szCs w:val="28"/>
        </w:rPr>
      </w:pPr>
      <w:r w:rsidRPr="00BC4B97">
        <w:rPr>
          <w:sz w:val="28"/>
          <w:szCs w:val="28"/>
        </w:rPr>
        <w:t xml:space="preserve">О внесении изменений в </w:t>
      </w:r>
      <w:r w:rsidR="00BD0B30">
        <w:rPr>
          <w:sz w:val="28"/>
          <w:szCs w:val="28"/>
        </w:rPr>
        <w:t>р</w:t>
      </w:r>
      <w:r w:rsidRPr="00BC4B97">
        <w:rPr>
          <w:sz w:val="28"/>
          <w:szCs w:val="28"/>
        </w:rPr>
        <w:t>ешение Прокопьевского городского Совета народных депутатов от 28.10.2011 № 738</w:t>
      </w:r>
      <w:r w:rsidR="00BD0B30">
        <w:rPr>
          <w:sz w:val="28"/>
          <w:szCs w:val="28"/>
        </w:rPr>
        <w:t xml:space="preserve"> </w:t>
      </w:r>
      <w:r w:rsidRPr="00C87BA3">
        <w:rPr>
          <w:sz w:val="28"/>
          <w:szCs w:val="28"/>
        </w:rPr>
        <w:t xml:space="preserve">«Об утверждении положения о порядке </w:t>
      </w:r>
      <w:r w:rsidR="00C87BA3">
        <w:rPr>
          <w:sz w:val="28"/>
          <w:szCs w:val="28"/>
        </w:rPr>
        <w:t>приватизации</w:t>
      </w:r>
      <w:r w:rsidR="00BD0B30">
        <w:rPr>
          <w:sz w:val="28"/>
          <w:szCs w:val="28"/>
        </w:rPr>
        <w:t xml:space="preserve"> </w:t>
      </w:r>
      <w:r w:rsidRPr="00C87BA3">
        <w:rPr>
          <w:sz w:val="28"/>
          <w:szCs w:val="28"/>
        </w:rPr>
        <w:t>му</w:t>
      </w:r>
      <w:bookmarkStart w:id="0" w:name="_GoBack"/>
      <w:bookmarkEnd w:id="0"/>
      <w:r w:rsidRPr="00C87BA3">
        <w:rPr>
          <w:sz w:val="28"/>
          <w:szCs w:val="28"/>
        </w:rPr>
        <w:t>ниципального имущества Прокопьевского городского округа»</w:t>
      </w:r>
    </w:p>
    <w:p w:rsidR="00BC4B97" w:rsidRPr="00BC4B97" w:rsidRDefault="00BC4B97" w:rsidP="00BC4B97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</w:p>
    <w:p w:rsidR="00BC4B97" w:rsidRPr="00BC4B97" w:rsidRDefault="00BC4B97" w:rsidP="00BD0B30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proofErr w:type="gramStart"/>
      <w:r w:rsidRPr="00BC4B97">
        <w:rPr>
          <w:sz w:val="28"/>
          <w:szCs w:val="28"/>
        </w:rPr>
        <w:t xml:space="preserve">Руководствуясь Федеральным </w:t>
      </w:r>
      <w:r w:rsidR="00BD0B30">
        <w:rPr>
          <w:sz w:val="28"/>
          <w:szCs w:val="28"/>
        </w:rPr>
        <w:t xml:space="preserve">законом от 21.12.2001 № 178-ФЗ  </w:t>
      </w:r>
      <w:r w:rsidR="00BD0B30">
        <w:rPr>
          <w:sz w:val="28"/>
          <w:szCs w:val="28"/>
        </w:rPr>
        <w:br/>
      </w:r>
      <w:r w:rsidRPr="00BC4B97">
        <w:rPr>
          <w:sz w:val="28"/>
          <w:szCs w:val="28"/>
        </w:rPr>
        <w:t xml:space="preserve">«О приватизации государственного и муниципального имущества» (в редакции от 02.08.2019), </w:t>
      </w:r>
      <w:r w:rsidR="008D5C36">
        <w:rPr>
          <w:sz w:val="28"/>
          <w:szCs w:val="28"/>
        </w:rPr>
        <w:t>«</w:t>
      </w:r>
      <w:r w:rsidR="008D5C36" w:rsidRPr="008D5C36">
        <w:rPr>
          <w:sz w:val="28"/>
          <w:szCs w:val="28"/>
        </w:rPr>
        <w:t>Положением об организации и проведении продажи государственного или муниципального имущества в электронной форме</w:t>
      </w:r>
      <w:r w:rsidR="008D5C36">
        <w:rPr>
          <w:sz w:val="28"/>
          <w:szCs w:val="28"/>
        </w:rPr>
        <w:t xml:space="preserve">», утвержденным </w:t>
      </w:r>
      <w:r w:rsidR="008D5C36" w:rsidRPr="008D5C36">
        <w:rPr>
          <w:sz w:val="28"/>
          <w:szCs w:val="28"/>
        </w:rPr>
        <w:t>Постановление</w:t>
      </w:r>
      <w:r w:rsidR="008D5C36">
        <w:rPr>
          <w:sz w:val="28"/>
          <w:szCs w:val="28"/>
        </w:rPr>
        <w:t>м</w:t>
      </w:r>
      <w:r w:rsidR="008D5C36" w:rsidRPr="008D5C36">
        <w:rPr>
          <w:sz w:val="28"/>
          <w:szCs w:val="28"/>
        </w:rPr>
        <w:t xml:space="preserve"> Правительства РФ от 27.08.2012 </w:t>
      </w:r>
      <w:r w:rsidR="008D5C36">
        <w:rPr>
          <w:sz w:val="28"/>
          <w:szCs w:val="28"/>
        </w:rPr>
        <w:t xml:space="preserve">№ 860 </w:t>
      </w:r>
      <w:r w:rsidR="008D5C36" w:rsidRPr="008D5C36">
        <w:rPr>
          <w:sz w:val="28"/>
          <w:szCs w:val="28"/>
        </w:rPr>
        <w:t>(</w:t>
      </w:r>
      <w:r w:rsidR="008D5C36">
        <w:rPr>
          <w:sz w:val="28"/>
          <w:szCs w:val="28"/>
        </w:rPr>
        <w:t>в редакции</w:t>
      </w:r>
      <w:r w:rsidR="008D5C36" w:rsidRPr="008D5C36">
        <w:rPr>
          <w:sz w:val="28"/>
          <w:szCs w:val="28"/>
        </w:rPr>
        <w:t xml:space="preserve"> от 15.05.2019)</w:t>
      </w:r>
      <w:r w:rsidR="008D5C36">
        <w:rPr>
          <w:sz w:val="28"/>
          <w:szCs w:val="28"/>
        </w:rPr>
        <w:t xml:space="preserve">, </w:t>
      </w:r>
      <w:r w:rsidRPr="00BC4B97">
        <w:rPr>
          <w:sz w:val="28"/>
          <w:szCs w:val="28"/>
        </w:rPr>
        <w:t xml:space="preserve">Уставом муниципального образования «Прокопьевский городской округ», в целях недопущения возникновения противоречий правовых актов Прокопьевского городского Совета народных депутатов федеральному законодательству, </w:t>
      </w:r>
      <w:proofErr w:type="gramEnd"/>
    </w:p>
    <w:p w:rsidR="00BC4B97" w:rsidRDefault="00BC4B97" w:rsidP="00BC4B97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</w:p>
    <w:p w:rsidR="00BC4B97" w:rsidRPr="00BC4B97" w:rsidRDefault="00BC4B97" w:rsidP="00BC4B97">
      <w:pPr>
        <w:autoSpaceDE w:val="0"/>
        <w:autoSpaceDN w:val="0"/>
        <w:adjustRightInd w:val="0"/>
        <w:ind w:left="-142" w:firstLine="568"/>
        <w:jc w:val="center"/>
        <w:rPr>
          <w:sz w:val="28"/>
          <w:szCs w:val="28"/>
        </w:rPr>
      </w:pPr>
      <w:r w:rsidRPr="00BC4B97">
        <w:rPr>
          <w:sz w:val="28"/>
          <w:szCs w:val="28"/>
        </w:rPr>
        <w:t>Прокопьевский городской Совет народных депутатов</w:t>
      </w:r>
    </w:p>
    <w:p w:rsidR="00BC4B97" w:rsidRPr="00BC4B97" w:rsidRDefault="00BC4B97" w:rsidP="00BC4B97">
      <w:pPr>
        <w:autoSpaceDE w:val="0"/>
        <w:autoSpaceDN w:val="0"/>
        <w:adjustRightInd w:val="0"/>
        <w:ind w:left="-142" w:firstLine="568"/>
        <w:jc w:val="center"/>
        <w:rPr>
          <w:sz w:val="28"/>
          <w:szCs w:val="28"/>
        </w:rPr>
      </w:pPr>
    </w:p>
    <w:p w:rsidR="00BC4B97" w:rsidRDefault="00BC4B97" w:rsidP="00BC4B97">
      <w:pPr>
        <w:autoSpaceDE w:val="0"/>
        <w:autoSpaceDN w:val="0"/>
        <w:adjustRightInd w:val="0"/>
        <w:ind w:left="-142" w:firstLine="568"/>
        <w:jc w:val="center"/>
        <w:rPr>
          <w:sz w:val="28"/>
          <w:szCs w:val="28"/>
        </w:rPr>
      </w:pPr>
      <w:r w:rsidRPr="00BC4B97">
        <w:rPr>
          <w:sz w:val="28"/>
          <w:szCs w:val="28"/>
        </w:rPr>
        <w:t>решил:</w:t>
      </w:r>
    </w:p>
    <w:p w:rsidR="00BC4B97" w:rsidRPr="00BC4B97" w:rsidRDefault="00BC4B97" w:rsidP="00BC4B97">
      <w:pPr>
        <w:autoSpaceDE w:val="0"/>
        <w:autoSpaceDN w:val="0"/>
        <w:adjustRightInd w:val="0"/>
        <w:ind w:left="-142" w:firstLine="568"/>
        <w:jc w:val="center"/>
        <w:rPr>
          <w:sz w:val="28"/>
          <w:szCs w:val="28"/>
        </w:rPr>
      </w:pPr>
    </w:p>
    <w:p w:rsidR="00BC4B97" w:rsidRPr="00BC4B97" w:rsidRDefault="00BC4B97" w:rsidP="00BC4B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B97">
        <w:rPr>
          <w:sz w:val="28"/>
          <w:szCs w:val="28"/>
        </w:rPr>
        <w:t xml:space="preserve">1.Внести в Положение о порядке приватизации муниципального имущества Прокопьевского городского округа, утвержденное </w:t>
      </w:r>
      <w:r w:rsidR="00BD0B30">
        <w:rPr>
          <w:sz w:val="28"/>
          <w:szCs w:val="28"/>
        </w:rPr>
        <w:t>р</w:t>
      </w:r>
      <w:r w:rsidRPr="00BC4B97">
        <w:rPr>
          <w:sz w:val="28"/>
          <w:szCs w:val="28"/>
        </w:rPr>
        <w:t>ешением Прокопьевского городского Совета народных депутатов от 28.10.2011 № 738 (в редакции Решений Прокопьевского городского Совета народных депутатов от 22.11.2013 № 34, от 26.11.2015 № 272, от 23.12.2016 № 377) следующие изменения:</w:t>
      </w:r>
    </w:p>
    <w:p w:rsidR="00BC4B97" w:rsidRPr="00BC4B97" w:rsidRDefault="00BC4B97" w:rsidP="00BC4B97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 w:rsidRPr="00BC4B97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1. </w:t>
      </w:r>
      <w:r w:rsidRPr="00BC4B97">
        <w:rPr>
          <w:sz w:val="28"/>
          <w:szCs w:val="28"/>
        </w:rPr>
        <w:t>Пункт 1.5. изложить в следующей редакции:</w:t>
      </w:r>
    </w:p>
    <w:p w:rsidR="00BC4B97" w:rsidRPr="00BD0B30" w:rsidRDefault="00BC4B97" w:rsidP="00BC4B97">
      <w:pPr>
        <w:autoSpaceDE w:val="0"/>
        <w:autoSpaceDN w:val="0"/>
        <w:adjustRightInd w:val="0"/>
        <w:ind w:left="-142" w:firstLine="568"/>
        <w:jc w:val="both"/>
        <w:rPr>
          <w:sz w:val="16"/>
          <w:szCs w:val="16"/>
        </w:rPr>
      </w:pPr>
    </w:p>
    <w:p w:rsidR="007C171C" w:rsidRDefault="00BC4B97" w:rsidP="007C171C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proofErr w:type="gramStart"/>
      <w:r w:rsidRPr="00BC4B97">
        <w:rPr>
          <w:sz w:val="28"/>
          <w:szCs w:val="28"/>
        </w:rPr>
        <w:t>«Отчуждение муниципального имущества города Прокопьевска в порядке, установленном Положением, в собственность физических и (или) юридических лиц осуществляется исключительно на возмездной основе (за плату либо посредством передачи в муниципальную собственность города Прокопьевска акций акционерных обществ, в уставный капитал которых вносится муниципальное имущество, либо акций, долей в уставном капитале хозяйственных обществ, созданных путем преобразования государственных и муницип</w:t>
      </w:r>
      <w:r>
        <w:rPr>
          <w:sz w:val="28"/>
          <w:szCs w:val="28"/>
        </w:rPr>
        <w:t>альных унитарных предприятий)».</w:t>
      </w:r>
      <w:proofErr w:type="gramEnd"/>
    </w:p>
    <w:p w:rsidR="007C171C" w:rsidRPr="00BD0B30" w:rsidRDefault="007C171C" w:rsidP="007C171C">
      <w:pPr>
        <w:autoSpaceDE w:val="0"/>
        <w:autoSpaceDN w:val="0"/>
        <w:adjustRightInd w:val="0"/>
        <w:ind w:left="-142" w:firstLine="568"/>
        <w:jc w:val="both"/>
        <w:rPr>
          <w:sz w:val="16"/>
          <w:szCs w:val="16"/>
        </w:rPr>
      </w:pPr>
    </w:p>
    <w:p w:rsidR="00BC4B97" w:rsidRPr="00BC4B97" w:rsidRDefault="007C171C" w:rsidP="007C171C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BC4B97" w:rsidRPr="00BC4B97">
        <w:rPr>
          <w:sz w:val="28"/>
          <w:szCs w:val="28"/>
        </w:rPr>
        <w:t>Пункт 2.8. изложить в следующей редакции:</w:t>
      </w:r>
    </w:p>
    <w:p w:rsidR="00BC4B97" w:rsidRPr="00BD0B30" w:rsidRDefault="00BC4B97" w:rsidP="00BC4B97">
      <w:pPr>
        <w:autoSpaceDE w:val="0"/>
        <w:autoSpaceDN w:val="0"/>
        <w:adjustRightInd w:val="0"/>
        <w:ind w:left="-142" w:firstLine="568"/>
        <w:jc w:val="both"/>
        <w:rPr>
          <w:sz w:val="16"/>
          <w:szCs w:val="16"/>
        </w:rPr>
      </w:pPr>
    </w:p>
    <w:p w:rsidR="00BC4B97" w:rsidRDefault="00BC4B97" w:rsidP="00BC4B97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 w:rsidRPr="00BC4B97">
        <w:rPr>
          <w:sz w:val="28"/>
          <w:szCs w:val="28"/>
        </w:rPr>
        <w:t>«Отчет о результатах приватизации федерального имущества за прошедший год содержит перечень приватизированных в прошедшем году имущественных комплексов федеральных государственных унитарных предприятий, акций акционерных обществ и иного федерального имущества с указанием способа, срока и цены сделки приватизации».</w:t>
      </w:r>
    </w:p>
    <w:p w:rsidR="007C171C" w:rsidRPr="00BD0B30" w:rsidRDefault="007C171C" w:rsidP="00BC4B97">
      <w:pPr>
        <w:autoSpaceDE w:val="0"/>
        <w:autoSpaceDN w:val="0"/>
        <w:adjustRightInd w:val="0"/>
        <w:ind w:left="-142" w:firstLine="568"/>
        <w:jc w:val="both"/>
        <w:rPr>
          <w:sz w:val="16"/>
          <w:szCs w:val="16"/>
        </w:rPr>
      </w:pPr>
    </w:p>
    <w:p w:rsidR="007C171C" w:rsidRDefault="007C171C" w:rsidP="00BC4B97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1.3. Пункт 3.1. изложить в следующей редакции:</w:t>
      </w:r>
    </w:p>
    <w:p w:rsidR="007C171C" w:rsidRPr="00BD0B30" w:rsidRDefault="007C171C" w:rsidP="00BD0B30">
      <w:pPr>
        <w:autoSpaceDE w:val="0"/>
        <w:autoSpaceDN w:val="0"/>
        <w:adjustRightInd w:val="0"/>
        <w:ind w:left="-142" w:firstLine="568"/>
        <w:jc w:val="both"/>
        <w:rPr>
          <w:sz w:val="16"/>
          <w:szCs w:val="16"/>
        </w:rPr>
      </w:pPr>
    </w:p>
    <w:p w:rsidR="00F81967" w:rsidRDefault="007C171C" w:rsidP="00BD0B30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81967" w:rsidRPr="00F81967">
        <w:rPr>
          <w:sz w:val="28"/>
          <w:szCs w:val="28"/>
        </w:rPr>
        <w:t>Продажа государственного или муниципального имущества способами, установленными статьями 18 - 20, 23, 24 Федеральн</w:t>
      </w:r>
      <w:r w:rsidR="00F81967">
        <w:rPr>
          <w:sz w:val="28"/>
          <w:szCs w:val="28"/>
        </w:rPr>
        <w:t>ого</w:t>
      </w:r>
      <w:r w:rsidR="00F81967" w:rsidRPr="00F81967">
        <w:rPr>
          <w:sz w:val="28"/>
          <w:szCs w:val="28"/>
        </w:rPr>
        <w:t xml:space="preserve"> закон</w:t>
      </w:r>
      <w:r w:rsidR="00F81967">
        <w:rPr>
          <w:sz w:val="28"/>
          <w:szCs w:val="28"/>
        </w:rPr>
        <w:t>а</w:t>
      </w:r>
      <w:r w:rsidR="00F81967" w:rsidRPr="00F81967">
        <w:rPr>
          <w:sz w:val="28"/>
          <w:szCs w:val="28"/>
        </w:rPr>
        <w:t xml:space="preserve"> от 21.12.2001 </w:t>
      </w:r>
      <w:r w:rsidR="00F81967">
        <w:rPr>
          <w:sz w:val="28"/>
          <w:szCs w:val="28"/>
        </w:rPr>
        <w:t>№ 178-ФЗ «</w:t>
      </w:r>
      <w:r w:rsidR="00F81967" w:rsidRPr="00F81967">
        <w:rPr>
          <w:sz w:val="28"/>
          <w:szCs w:val="28"/>
        </w:rPr>
        <w:t>О приватизации государственного и муниципального имущества</w:t>
      </w:r>
      <w:r w:rsidR="00F81967">
        <w:rPr>
          <w:sz w:val="28"/>
          <w:szCs w:val="28"/>
        </w:rPr>
        <w:t>»</w:t>
      </w:r>
      <w:r w:rsidR="00F81967" w:rsidRPr="00F81967">
        <w:rPr>
          <w:sz w:val="28"/>
          <w:szCs w:val="28"/>
        </w:rPr>
        <w:t>, осуществляется в электронной форме.</w:t>
      </w:r>
    </w:p>
    <w:p w:rsidR="00F81967" w:rsidRDefault="00F81967" w:rsidP="00BD0B30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 w:rsidRPr="00F81967">
        <w:rPr>
          <w:sz w:val="28"/>
          <w:szCs w:val="28"/>
        </w:rPr>
        <w:t>Сведения о проведении продажи муниципального имущества в электронной форме должны содержаться в решении об условиях приватизации такого имущества.</w:t>
      </w:r>
    </w:p>
    <w:p w:rsidR="00F81967" w:rsidRDefault="00F81967" w:rsidP="00BD0B30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 w:rsidRPr="00F81967">
        <w:rPr>
          <w:sz w:val="28"/>
          <w:szCs w:val="28"/>
        </w:rPr>
        <w:t xml:space="preserve">Проведение продажи муниципального имущества в электронной форме осуществляется на электронной площадке оператором электронной площадки. </w:t>
      </w:r>
    </w:p>
    <w:p w:rsidR="00F81967" w:rsidRPr="00F81967" w:rsidRDefault="00F81967" w:rsidP="00BD0B30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 w:rsidRPr="00F81967">
        <w:rPr>
          <w:sz w:val="28"/>
          <w:szCs w:val="28"/>
        </w:rPr>
        <w:t>Для участия в продаже в электронной форме претенденты должны зарегистрироваться на электронной площадке, указанной в информационном сообщении о проведении продажи в электронной форме, в порядке, установленном данным информационным сообщением.</w:t>
      </w:r>
    </w:p>
    <w:p w:rsidR="00F81967" w:rsidRDefault="00F81967" w:rsidP="00BD0B30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 w:rsidRPr="00F81967">
        <w:rPr>
          <w:sz w:val="28"/>
          <w:szCs w:val="28"/>
        </w:rPr>
        <w:t>Решение о признании претендентов участниками продажи в электронной форме или об отказе в допуске к участию в такой продаже принимается продавцом муниципального имущества.</w:t>
      </w:r>
    </w:p>
    <w:p w:rsidR="00F81967" w:rsidRPr="00F81967" w:rsidRDefault="00F81967" w:rsidP="00BD0B30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 w:rsidRPr="00F81967">
        <w:rPr>
          <w:sz w:val="28"/>
          <w:szCs w:val="28"/>
        </w:rPr>
        <w:t>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продажи.</w:t>
      </w:r>
    </w:p>
    <w:p w:rsidR="00F81967" w:rsidRPr="00F81967" w:rsidRDefault="00F81967" w:rsidP="00BD0B30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 w:rsidRPr="00F81967">
        <w:rPr>
          <w:sz w:val="28"/>
          <w:szCs w:val="28"/>
        </w:rPr>
        <w:t>С даты и со времени начала процедуры проведения продажи в электронной форме на электронной площадке, на которой проводится данная процедура, должны быть указаны:</w:t>
      </w:r>
    </w:p>
    <w:p w:rsidR="00F81967" w:rsidRPr="008D5C36" w:rsidRDefault="008D5C36" w:rsidP="00BD0B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81967" w:rsidRPr="008D5C36">
        <w:rPr>
          <w:sz w:val="28"/>
          <w:szCs w:val="28"/>
        </w:rPr>
        <w:t>наименование муниципального имущества и иные позволяющие его индивидуализировать сведения (спецификация лота);</w:t>
      </w:r>
    </w:p>
    <w:p w:rsidR="00F81967" w:rsidRPr="008D5C36" w:rsidRDefault="008D5C36" w:rsidP="00BD0B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81967" w:rsidRPr="008D5C36">
        <w:rPr>
          <w:sz w:val="28"/>
          <w:szCs w:val="28"/>
        </w:rPr>
        <w:t>начальная цена, величина повышения начальной цены («</w:t>
      </w:r>
      <w:r w:rsidRPr="008D5C36">
        <w:rPr>
          <w:sz w:val="28"/>
          <w:szCs w:val="28"/>
        </w:rPr>
        <w:t xml:space="preserve">шаг </w:t>
      </w:r>
      <w:r w:rsidR="00F81967" w:rsidRPr="008D5C36">
        <w:rPr>
          <w:sz w:val="28"/>
          <w:szCs w:val="28"/>
        </w:rPr>
        <w:t>аукциона») - в случае проведения продажи на аукционе;</w:t>
      </w:r>
    </w:p>
    <w:p w:rsidR="00F81967" w:rsidRPr="008D5C36" w:rsidRDefault="008D5C36" w:rsidP="00BD0B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C36">
        <w:rPr>
          <w:sz w:val="28"/>
          <w:szCs w:val="28"/>
        </w:rPr>
        <w:t>3)</w:t>
      </w:r>
      <w:r w:rsidR="00BD0B30">
        <w:rPr>
          <w:sz w:val="28"/>
          <w:szCs w:val="28"/>
        </w:rPr>
        <w:t xml:space="preserve"> </w:t>
      </w:r>
      <w:r w:rsidR="00F81967" w:rsidRPr="008D5C36">
        <w:rPr>
          <w:sz w:val="28"/>
          <w:szCs w:val="28"/>
        </w:rPr>
        <w:t xml:space="preserve">цена первоначального предложения, «шаг понижения», период, по истечении которого последовательно снижается цена предложения, минимальная цена предложения, по которой может быть продано муниципальное имущество, величина повышения цены в случае, предусмотренном </w:t>
      </w:r>
      <w:r w:rsidRPr="008D5C36">
        <w:rPr>
          <w:sz w:val="28"/>
          <w:szCs w:val="28"/>
        </w:rPr>
        <w:t xml:space="preserve">Федеральным законом от 21.12.2001 № 178-ФЗ «О приватизации государственного и муниципального </w:t>
      </w:r>
      <w:r w:rsidRPr="008D5C36">
        <w:rPr>
          <w:sz w:val="28"/>
          <w:szCs w:val="28"/>
        </w:rPr>
        <w:lastRenderedPageBreak/>
        <w:t xml:space="preserve">имущества» </w:t>
      </w:r>
      <w:r w:rsidR="00F81967" w:rsidRPr="008D5C36">
        <w:rPr>
          <w:sz w:val="28"/>
          <w:szCs w:val="28"/>
        </w:rPr>
        <w:t>(</w:t>
      </w:r>
      <w:r w:rsidRPr="008D5C36">
        <w:rPr>
          <w:sz w:val="28"/>
          <w:szCs w:val="28"/>
        </w:rPr>
        <w:t>«</w:t>
      </w:r>
      <w:r w:rsidR="00F81967" w:rsidRPr="008D5C36">
        <w:rPr>
          <w:sz w:val="28"/>
          <w:szCs w:val="28"/>
        </w:rPr>
        <w:t>шаг аукциона</w:t>
      </w:r>
      <w:r w:rsidRPr="008D5C36">
        <w:rPr>
          <w:sz w:val="28"/>
          <w:szCs w:val="28"/>
        </w:rPr>
        <w:t>»</w:t>
      </w:r>
      <w:r w:rsidR="00F81967" w:rsidRPr="008D5C36">
        <w:rPr>
          <w:sz w:val="28"/>
          <w:szCs w:val="28"/>
        </w:rPr>
        <w:t>), - в случае продажи посредством публичного предложения;</w:t>
      </w:r>
    </w:p>
    <w:p w:rsidR="00F81967" w:rsidRDefault="00F81967" w:rsidP="00BD0B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1967">
        <w:rPr>
          <w:sz w:val="28"/>
          <w:szCs w:val="28"/>
        </w:rPr>
        <w:t>4) последнее предложение о цене муниципального имущества и время его поступления в режиме реального времени.</w:t>
      </w:r>
    </w:p>
    <w:p w:rsidR="00F81967" w:rsidRPr="00F81967" w:rsidRDefault="00F81967" w:rsidP="00BD0B30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 w:rsidRPr="00F81967">
        <w:rPr>
          <w:sz w:val="28"/>
          <w:szCs w:val="28"/>
        </w:rPr>
        <w:t>В случае проведения продажи муниципального имущества без объявления цены его начальная цена не указывается.</w:t>
      </w:r>
    </w:p>
    <w:p w:rsidR="00F81967" w:rsidRPr="00F81967" w:rsidRDefault="00F81967" w:rsidP="00BD0B30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 w:rsidRPr="00F81967">
        <w:rPr>
          <w:sz w:val="28"/>
          <w:szCs w:val="28"/>
        </w:rPr>
        <w:t>В течение одного часа с момента окончания процедуры проведения продажи в электронной форме на электронной площадке, на которой проводилась продажа в электронной форме, размещаются:</w:t>
      </w:r>
    </w:p>
    <w:p w:rsidR="008D5C36" w:rsidRDefault="00F81967" w:rsidP="00BD0B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1967">
        <w:rPr>
          <w:sz w:val="28"/>
          <w:szCs w:val="28"/>
        </w:rPr>
        <w:t>1) наименование имущества и иные позволяющие его индивидуализировать сведения (спецификация лота);</w:t>
      </w:r>
    </w:p>
    <w:p w:rsidR="008D5C36" w:rsidRDefault="00F81967" w:rsidP="00BD0B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1967">
        <w:rPr>
          <w:sz w:val="28"/>
          <w:szCs w:val="28"/>
        </w:rPr>
        <w:t>2) цена сделки приватизации;</w:t>
      </w:r>
    </w:p>
    <w:p w:rsidR="00F81967" w:rsidRPr="00F81967" w:rsidRDefault="00F81967" w:rsidP="00BD0B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1967">
        <w:rPr>
          <w:sz w:val="28"/>
          <w:szCs w:val="28"/>
        </w:rPr>
        <w:t>3) имя физического лица или наименование юридического лица - победителя торгов.</w:t>
      </w:r>
    </w:p>
    <w:p w:rsidR="00F81967" w:rsidRPr="00F81967" w:rsidRDefault="00F81967" w:rsidP="00BD0B30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 w:rsidRPr="00F81967">
        <w:rPr>
          <w:sz w:val="28"/>
          <w:szCs w:val="28"/>
        </w:rPr>
        <w:t>Результаты процедуры проведения продажи в электронной форме оформляются протоколом.</w:t>
      </w:r>
    </w:p>
    <w:p w:rsidR="00B129E6" w:rsidRDefault="00F81967" w:rsidP="00BD0B30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 w:rsidRPr="00F81967">
        <w:rPr>
          <w:sz w:val="28"/>
          <w:szCs w:val="28"/>
        </w:rPr>
        <w:t xml:space="preserve">Дополнительные требования к операторам электронных площадок и функционированию электронных площадок </w:t>
      </w:r>
      <w:proofErr w:type="gramStart"/>
      <w:r w:rsidRPr="00F81967">
        <w:rPr>
          <w:sz w:val="28"/>
          <w:szCs w:val="28"/>
        </w:rPr>
        <w:t>предусматривают</w:t>
      </w:r>
      <w:proofErr w:type="gramEnd"/>
      <w:r w:rsidRPr="00F81967">
        <w:rPr>
          <w:sz w:val="28"/>
          <w:szCs w:val="28"/>
        </w:rPr>
        <w:t xml:space="preserve"> в том числе порядок использования государственной информационной системы, которая осуществляет фиксацию действий, бездействия, совершаемых на электронной площадке при проведе</w:t>
      </w:r>
      <w:r w:rsidR="008D5C36">
        <w:rPr>
          <w:sz w:val="28"/>
          <w:szCs w:val="28"/>
        </w:rPr>
        <w:t>нии продажи в электронной форме</w:t>
      </w:r>
      <w:r w:rsidR="00B129E6">
        <w:rPr>
          <w:sz w:val="28"/>
          <w:szCs w:val="28"/>
        </w:rPr>
        <w:t>»</w:t>
      </w:r>
      <w:r w:rsidR="007C171C" w:rsidRPr="007C171C">
        <w:rPr>
          <w:sz w:val="28"/>
          <w:szCs w:val="28"/>
        </w:rPr>
        <w:t>.</w:t>
      </w:r>
    </w:p>
    <w:p w:rsidR="00B129E6" w:rsidRPr="00BD0B30" w:rsidRDefault="00B129E6" w:rsidP="00BD0B30">
      <w:pPr>
        <w:autoSpaceDE w:val="0"/>
        <w:autoSpaceDN w:val="0"/>
        <w:adjustRightInd w:val="0"/>
        <w:ind w:left="-142" w:firstLine="568"/>
        <w:jc w:val="both"/>
        <w:rPr>
          <w:sz w:val="16"/>
          <w:szCs w:val="16"/>
        </w:rPr>
      </w:pPr>
    </w:p>
    <w:p w:rsidR="00B129E6" w:rsidRDefault="00B129E6" w:rsidP="00B129E6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1.4. Пункт 3.2. изложить в следующей редакции:</w:t>
      </w:r>
    </w:p>
    <w:p w:rsidR="00B129E6" w:rsidRPr="00BD0B30" w:rsidRDefault="00B129E6" w:rsidP="00B129E6">
      <w:pPr>
        <w:autoSpaceDE w:val="0"/>
        <w:autoSpaceDN w:val="0"/>
        <w:adjustRightInd w:val="0"/>
        <w:ind w:left="-142" w:firstLine="568"/>
        <w:jc w:val="both"/>
        <w:rPr>
          <w:sz w:val="16"/>
          <w:szCs w:val="16"/>
        </w:rPr>
      </w:pPr>
    </w:p>
    <w:p w:rsidR="00B129E6" w:rsidRPr="00B129E6" w:rsidRDefault="00B129E6" w:rsidP="00BD0B30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B129E6">
        <w:rPr>
          <w:sz w:val="28"/>
          <w:szCs w:val="28"/>
        </w:rPr>
        <w:t xml:space="preserve">Для разработки и принятия решения об условиях приватизации муниципального имущества, включенного в прогнозный план, Глава города создает постоянно действующую </w:t>
      </w:r>
      <w:proofErr w:type="spellStart"/>
      <w:r w:rsidRPr="00B129E6">
        <w:rPr>
          <w:sz w:val="28"/>
          <w:szCs w:val="28"/>
        </w:rPr>
        <w:t>аукционно-конкурсную</w:t>
      </w:r>
      <w:proofErr w:type="spellEnd"/>
      <w:r w:rsidRPr="00B129E6">
        <w:rPr>
          <w:sz w:val="28"/>
          <w:szCs w:val="28"/>
        </w:rPr>
        <w:t xml:space="preserve"> комиссию по приватизации, в состав которой входят представители Прокопьевского городского Совета народных депутатов, Комитета по управлению муниципальным имуществом города Прокопьевска, финансового органа города Прокопьевска, независимого оценщика (по согласованию), проводившего оценку муниципального имущества, подлежащего приватизации.</w:t>
      </w:r>
      <w:proofErr w:type="gramEnd"/>
    </w:p>
    <w:p w:rsidR="00B129E6" w:rsidRDefault="00B129E6" w:rsidP="00BD0B30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 w:rsidRPr="00B129E6">
        <w:rPr>
          <w:sz w:val="28"/>
          <w:szCs w:val="28"/>
        </w:rPr>
        <w:t xml:space="preserve">Персональный состав </w:t>
      </w:r>
      <w:proofErr w:type="spellStart"/>
      <w:r w:rsidRPr="00B129E6">
        <w:rPr>
          <w:sz w:val="28"/>
          <w:szCs w:val="28"/>
        </w:rPr>
        <w:t>аукционно-конкурсной</w:t>
      </w:r>
      <w:proofErr w:type="spellEnd"/>
      <w:r w:rsidRPr="00B129E6">
        <w:rPr>
          <w:sz w:val="28"/>
          <w:szCs w:val="28"/>
        </w:rPr>
        <w:t xml:space="preserve"> комиссии по приватизации утверждается </w:t>
      </w:r>
      <w:r>
        <w:rPr>
          <w:sz w:val="28"/>
          <w:szCs w:val="28"/>
        </w:rPr>
        <w:t>решением Комитета по управлению муниципальным имуществом города Прокопьевска</w:t>
      </w:r>
      <w:r w:rsidRPr="00B129E6">
        <w:rPr>
          <w:sz w:val="28"/>
          <w:szCs w:val="28"/>
        </w:rPr>
        <w:t xml:space="preserve">. Кандидатуры представителей Прокопьевского городского Совета народных депутатов включаются в состав </w:t>
      </w:r>
      <w:proofErr w:type="spellStart"/>
      <w:r w:rsidRPr="00B129E6">
        <w:rPr>
          <w:sz w:val="28"/>
          <w:szCs w:val="28"/>
        </w:rPr>
        <w:t>аукционно-конкурсной</w:t>
      </w:r>
      <w:proofErr w:type="spellEnd"/>
      <w:r w:rsidRPr="00B129E6">
        <w:rPr>
          <w:sz w:val="28"/>
          <w:szCs w:val="28"/>
        </w:rPr>
        <w:t xml:space="preserve"> комиссии по приватизации по согласованию с председателем Прокопьевского городского Совета народных депутатов. Число членов </w:t>
      </w:r>
      <w:proofErr w:type="spellStart"/>
      <w:r w:rsidRPr="00B129E6">
        <w:rPr>
          <w:sz w:val="28"/>
          <w:szCs w:val="28"/>
        </w:rPr>
        <w:t>аукционно-конкурсной</w:t>
      </w:r>
      <w:proofErr w:type="spellEnd"/>
      <w:r w:rsidRPr="00B129E6">
        <w:rPr>
          <w:sz w:val="28"/>
          <w:szCs w:val="28"/>
        </w:rPr>
        <w:t xml:space="preserve"> комиссии по приватизации должно быть нечетным и не менее 7</w:t>
      </w:r>
      <w:r>
        <w:rPr>
          <w:sz w:val="28"/>
          <w:szCs w:val="28"/>
        </w:rPr>
        <w:t>»</w:t>
      </w:r>
      <w:r w:rsidRPr="00B129E6">
        <w:rPr>
          <w:sz w:val="28"/>
          <w:szCs w:val="28"/>
        </w:rPr>
        <w:t>.</w:t>
      </w:r>
    </w:p>
    <w:p w:rsidR="00B129E6" w:rsidRPr="00BD0B30" w:rsidRDefault="00B129E6" w:rsidP="00B129E6">
      <w:pPr>
        <w:autoSpaceDE w:val="0"/>
        <w:autoSpaceDN w:val="0"/>
        <w:adjustRightInd w:val="0"/>
        <w:ind w:left="-142" w:firstLine="568"/>
        <w:jc w:val="both"/>
        <w:rPr>
          <w:sz w:val="16"/>
          <w:szCs w:val="16"/>
        </w:rPr>
      </w:pPr>
    </w:p>
    <w:p w:rsidR="00BC4B97" w:rsidRPr="00BC4B97" w:rsidRDefault="00B129E6" w:rsidP="00B129E6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BC4B97" w:rsidRPr="00BC4B97">
        <w:rPr>
          <w:sz w:val="28"/>
          <w:szCs w:val="28"/>
        </w:rPr>
        <w:t>Пункт 3.8. изложить в следующей редакции:</w:t>
      </w:r>
    </w:p>
    <w:p w:rsidR="00BC4B97" w:rsidRPr="00BC4B97" w:rsidRDefault="00BC4B97" w:rsidP="00BC4B97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 w:rsidRPr="00BC4B97">
        <w:rPr>
          <w:sz w:val="28"/>
          <w:szCs w:val="28"/>
        </w:rPr>
        <w:t>«При приватизации муниципального имущества города Прокопьевска в соответствии с законодательством Российской Федерации о приватизации используются следующие способы приватизации:</w:t>
      </w:r>
    </w:p>
    <w:p w:rsidR="00BC4B97" w:rsidRPr="00BC4B97" w:rsidRDefault="00BC4B97" w:rsidP="00BC4B97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 w:rsidRPr="00BC4B97">
        <w:rPr>
          <w:sz w:val="28"/>
          <w:szCs w:val="28"/>
        </w:rPr>
        <w:t>- преобразование унитарного предприятия в акционерное общество;</w:t>
      </w:r>
    </w:p>
    <w:p w:rsidR="00BC4B97" w:rsidRPr="00BC4B97" w:rsidRDefault="00BC4B97" w:rsidP="00BC4B97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 w:rsidRPr="00BC4B97">
        <w:rPr>
          <w:sz w:val="28"/>
          <w:szCs w:val="28"/>
        </w:rPr>
        <w:t>- преобразование унитарного предприятия в общество с ограниченной ответственностью;</w:t>
      </w:r>
    </w:p>
    <w:p w:rsidR="00BC4B97" w:rsidRPr="00BC4B97" w:rsidRDefault="00BC4B97" w:rsidP="00BC4B97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 w:rsidRPr="00BC4B97">
        <w:rPr>
          <w:sz w:val="28"/>
          <w:szCs w:val="28"/>
        </w:rPr>
        <w:t>- продажа муниципального имущества на аукционе;</w:t>
      </w:r>
    </w:p>
    <w:p w:rsidR="00BC4B97" w:rsidRPr="00BC4B97" w:rsidRDefault="00BC4B97" w:rsidP="00BC4B97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 w:rsidRPr="00BC4B97">
        <w:rPr>
          <w:sz w:val="28"/>
          <w:szCs w:val="28"/>
        </w:rPr>
        <w:t>- продажа акций акционерных обществ на специализированном аукционе;</w:t>
      </w:r>
    </w:p>
    <w:p w:rsidR="00BC4B97" w:rsidRPr="00BC4B97" w:rsidRDefault="00BC4B97" w:rsidP="00BC4B97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 w:rsidRPr="00BC4B97">
        <w:rPr>
          <w:sz w:val="28"/>
          <w:szCs w:val="28"/>
        </w:rPr>
        <w:t>- продажа муниципального имущества на конкурсе;</w:t>
      </w:r>
    </w:p>
    <w:p w:rsidR="00BC4B97" w:rsidRPr="00BC4B97" w:rsidRDefault="00BC4B97" w:rsidP="00BC4B97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 w:rsidRPr="00BC4B97">
        <w:rPr>
          <w:sz w:val="28"/>
          <w:szCs w:val="28"/>
        </w:rPr>
        <w:lastRenderedPageBreak/>
        <w:t>- продажа муниципального имущества посредством публичного предложения;</w:t>
      </w:r>
    </w:p>
    <w:p w:rsidR="00BC4B97" w:rsidRPr="00BC4B97" w:rsidRDefault="00BC4B97" w:rsidP="00BC4B97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 w:rsidRPr="00BC4B97">
        <w:rPr>
          <w:sz w:val="28"/>
          <w:szCs w:val="28"/>
        </w:rPr>
        <w:t>- продажа муниципального имущества без объявления цены;</w:t>
      </w:r>
    </w:p>
    <w:p w:rsidR="00BC4B97" w:rsidRPr="00BC4B97" w:rsidRDefault="00BC4B97" w:rsidP="00BC4B97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 w:rsidRPr="00BC4B97">
        <w:rPr>
          <w:sz w:val="28"/>
          <w:szCs w:val="28"/>
        </w:rPr>
        <w:t>- внесение муниципального имущества в качестве вклада в уставные капиталы акционерных обществ;</w:t>
      </w:r>
    </w:p>
    <w:p w:rsidR="00BC4B97" w:rsidRPr="00BC4B97" w:rsidRDefault="00BC4B97" w:rsidP="00BC4B97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 w:rsidRPr="00BC4B97">
        <w:rPr>
          <w:sz w:val="28"/>
          <w:szCs w:val="28"/>
        </w:rPr>
        <w:t>- продажа акций акционерных обществ по результатам доверительного управления.</w:t>
      </w:r>
    </w:p>
    <w:p w:rsidR="00B129E6" w:rsidRDefault="00BC4B97" w:rsidP="00B129E6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 w:rsidRPr="00BC4B97">
        <w:rPr>
          <w:sz w:val="28"/>
          <w:szCs w:val="28"/>
        </w:rPr>
        <w:t>Приватизация муниципального имущества не может осуществляться способами, не предусмотренными законодательством Россий</w:t>
      </w:r>
      <w:r w:rsidR="00B129E6">
        <w:rPr>
          <w:sz w:val="28"/>
          <w:szCs w:val="28"/>
        </w:rPr>
        <w:t>ской Федерации о приватизации».</w:t>
      </w:r>
    </w:p>
    <w:p w:rsidR="00B129E6" w:rsidRPr="00BD0B30" w:rsidRDefault="00B129E6" w:rsidP="00B129E6">
      <w:pPr>
        <w:autoSpaceDE w:val="0"/>
        <w:autoSpaceDN w:val="0"/>
        <w:adjustRightInd w:val="0"/>
        <w:ind w:left="-142" w:firstLine="568"/>
        <w:jc w:val="both"/>
        <w:rPr>
          <w:sz w:val="16"/>
          <w:szCs w:val="16"/>
        </w:rPr>
      </w:pPr>
    </w:p>
    <w:p w:rsidR="00BC4B97" w:rsidRPr="00BC4B97" w:rsidRDefault="00B129E6" w:rsidP="00B129E6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BC4B97" w:rsidRPr="00BC4B97">
        <w:rPr>
          <w:sz w:val="28"/>
          <w:szCs w:val="28"/>
        </w:rPr>
        <w:t>Пункт 3.9. изложить в следующей редакции:</w:t>
      </w:r>
    </w:p>
    <w:p w:rsidR="00BC4B97" w:rsidRPr="00BD0B30" w:rsidRDefault="00BC4B97" w:rsidP="00BC4B97">
      <w:pPr>
        <w:autoSpaceDE w:val="0"/>
        <w:autoSpaceDN w:val="0"/>
        <w:adjustRightInd w:val="0"/>
        <w:ind w:left="-142" w:firstLine="568"/>
        <w:jc w:val="both"/>
        <w:rPr>
          <w:sz w:val="16"/>
          <w:szCs w:val="16"/>
        </w:rPr>
      </w:pPr>
    </w:p>
    <w:p w:rsidR="00BC4B97" w:rsidRPr="00BC4B97" w:rsidRDefault="00BC4B97" w:rsidP="00BC4B97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 w:rsidRPr="00BC4B97">
        <w:rPr>
          <w:sz w:val="28"/>
          <w:szCs w:val="28"/>
        </w:rPr>
        <w:t>«Со дня утверждения прогнозного плана и до дня государственной регистрации созданного хозяйственного общества унитарное предприятие без согласия собственника его имущества не вправе:</w:t>
      </w:r>
    </w:p>
    <w:p w:rsidR="00BC4B97" w:rsidRPr="00BC4B97" w:rsidRDefault="00BC4B97" w:rsidP="00BC4B97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 w:rsidRPr="00BC4B97">
        <w:rPr>
          <w:sz w:val="28"/>
          <w:szCs w:val="28"/>
        </w:rPr>
        <w:t>- сокращать численность работников указанного унитарного предприятия;</w:t>
      </w:r>
    </w:p>
    <w:p w:rsidR="00BC4B97" w:rsidRPr="00BC4B97" w:rsidRDefault="00BC4B97" w:rsidP="00BC4B97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proofErr w:type="gramStart"/>
      <w:r w:rsidRPr="00BC4B97">
        <w:rPr>
          <w:sz w:val="28"/>
          <w:szCs w:val="28"/>
        </w:rPr>
        <w:t>- 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государственного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</w:t>
      </w:r>
      <w:proofErr w:type="gramEnd"/>
      <w:r w:rsidRPr="00BC4B97">
        <w:rPr>
          <w:sz w:val="28"/>
          <w:szCs w:val="28"/>
        </w:rPr>
        <w:t xml:space="preserve">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государственного унитарного предприятия;</w:t>
      </w:r>
      <w:r w:rsidRPr="00BC4B97">
        <w:rPr>
          <w:sz w:val="28"/>
          <w:szCs w:val="28"/>
        </w:rPr>
        <w:cr/>
      </w:r>
      <w:r w:rsidR="00BD0B30">
        <w:rPr>
          <w:sz w:val="28"/>
          <w:szCs w:val="28"/>
        </w:rPr>
        <w:t xml:space="preserve">          </w:t>
      </w:r>
      <w:r w:rsidRPr="00BC4B97">
        <w:rPr>
          <w:sz w:val="28"/>
          <w:szCs w:val="28"/>
        </w:rPr>
        <w:t>- получать кредиты;</w:t>
      </w:r>
    </w:p>
    <w:p w:rsidR="00BC4B97" w:rsidRPr="00BC4B97" w:rsidRDefault="00BD0B30" w:rsidP="00BC4B97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C4B97" w:rsidRPr="00BC4B97">
        <w:rPr>
          <w:sz w:val="28"/>
          <w:szCs w:val="28"/>
        </w:rPr>
        <w:t>- осуществлять выпуск ценных бумаг;</w:t>
      </w:r>
    </w:p>
    <w:p w:rsidR="00BC4B97" w:rsidRDefault="00BD0B30" w:rsidP="00BC4B97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C4B97" w:rsidRPr="00BC4B97">
        <w:rPr>
          <w:sz w:val="28"/>
          <w:szCs w:val="28"/>
        </w:rPr>
        <w:t>- 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обществ».</w:t>
      </w:r>
    </w:p>
    <w:p w:rsidR="00B129E6" w:rsidRPr="00BD0B30" w:rsidRDefault="00B129E6" w:rsidP="00BC4B97">
      <w:pPr>
        <w:autoSpaceDE w:val="0"/>
        <w:autoSpaceDN w:val="0"/>
        <w:adjustRightInd w:val="0"/>
        <w:ind w:left="-142" w:firstLine="568"/>
        <w:jc w:val="both"/>
        <w:rPr>
          <w:sz w:val="16"/>
          <w:szCs w:val="16"/>
        </w:rPr>
      </w:pPr>
    </w:p>
    <w:p w:rsidR="00B129E6" w:rsidRDefault="00B129E6" w:rsidP="00BC4B97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1.7. Пункт 4.2. изложить в следующей редакции:</w:t>
      </w:r>
    </w:p>
    <w:p w:rsidR="00B129E6" w:rsidRPr="00BD0B30" w:rsidRDefault="00B129E6" w:rsidP="00BC4B97">
      <w:pPr>
        <w:autoSpaceDE w:val="0"/>
        <w:autoSpaceDN w:val="0"/>
        <w:adjustRightInd w:val="0"/>
        <w:ind w:left="-142" w:firstLine="568"/>
        <w:jc w:val="both"/>
        <w:rPr>
          <w:sz w:val="16"/>
          <w:szCs w:val="16"/>
        </w:rPr>
      </w:pPr>
    </w:p>
    <w:p w:rsidR="00B129E6" w:rsidRPr="00B129E6" w:rsidRDefault="00B129E6" w:rsidP="00B129E6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129E6">
        <w:rPr>
          <w:sz w:val="28"/>
          <w:szCs w:val="28"/>
        </w:rPr>
        <w:t>Информационное сообщение о продаже муниципального имущества, об итогах его продажи размещается также на сайте продавца муниципального имущества в сети Интернет (</w:t>
      </w:r>
      <w:hyperlink r:id="rId6" w:history="1">
        <w:r w:rsidRPr="00B129E6">
          <w:rPr>
            <w:rStyle w:val="a8"/>
            <w:color w:val="auto"/>
            <w:sz w:val="28"/>
            <w:szCs w:val="28"/>
            <w:u w:val="none"/>
          </w:rPr>
          <w:t>www.pearlkuz.ru</w:t>
        </w:r>
      </w:hyperlink>
      <w:r>
        <w:rPr>
          <w:sz w:val="28"/>
          <w:szCs w:val="28"/>
        </w:rPr>
        <w:t xml:space="preserve"> и </w:t>
      </w:r>
      <w:r w:rsidRPr="00B129E6">
        <w:rPr>
          <w:sz w:val="28"/>
          <w:szCs w:val="28"/>
        </w:rPr>
        <w:t>torgi.gov.ru).</w:t>
      </w:r>
    </w:p>
    <w:p w:rsidR="00B129E6" w:rsidRPr="00B129E6" w:rsidRDefault="00B129E6" w:rsidP="00B129E6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 w:rsidRPr="00B129E6">
        <w:rPr>
          <w:sz w:val="28"/>
          <w:szCs w:val="28"/>
        </w:rPr>
        <w:t xml:space="preserve">Информационное сообщение о продаже муниципального имущества подлежит размещению на официальном сайте в сети Интернет не менее чем за тридцать дней до дня осуществления продажи указанного имущества, если иное не предусмотрено Федеральным законом от 21.12.2001 </w:t>
      </w:r>
      <w:r>
        <w:rPr>
          <w:sz w:val="28"/>
          <w:szCs w:val="28"/>
        </w:rPr>
        <w:t>№</w:t>
      </w:r>
      <w:r w:rsidRPr="00B129E6">
        <w:rPr>
          <w:sz w:val="28"/>
          <w:szCs w:val="28"/>
        </w:rPr>
        <w:t xml:space="preserve"> 178-ФЗ </w:t>
      </w:r>
      <w:r w:rsidR="00BD0B3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129E6">
        <w:rPr>
          <w:sz w:val="28"/>
          <w:szCs w:val="28"/>
        </w:rPr>
        <w:t>О приватизации государственного и муниципального имущества</w:t>
      </w:r>
      <w:r>
        <w:rPr>
          <w:sz w:val="28"/>
          <w:szCs w:val="28"/>
        </w:rPr>
        <w:t>»</w:t>
      </w:r>
      <w:r w:rsidRPr="00B129E6">
        <w:rPr>
          <w:sz w:val="28"/>
          <w:szCs w:val="28"/>
        </w:rPr>
        <w:t>.</w:t>
      </w:r>
    </w:p>
    <w:p w:rsidR="00B129E6" w:rsidRDefault="00B129E6" w:rsidP="00B129E6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 w:rsidRPr="00B129E6">
        <w:rPr>
          <w:sz w:val="28"/>
          <w:szCs w:val="28"/>
        </w:rPr>
        <w:t xml:space="preserve">Решение об условиях приватизации муниципального имущества размещается </w:t>
      </w:r>
      <w:proofErr w:type="gramStart"/>
      <w:r w:rsidRPr="00B129E6">
        <w:rPr>
          <w:sz w:val="28"/>
          <w:szCs w:val="28"/>
        </w:rPr>
        <w:t>в открытом доступе на официальном сайте в сети Интернет в течение десяти дней со дня</w:t>
      </w:r>
      <w:proofErr w:type="gramEnd"/>
      <w:r w:rsidRPr="00B129E6">
        <w:rPr>
          <w:sz w:val="28"/>
          <w:szCs w:val="28"/>
        </w:rPr>
        <w:t xml:space="preserve"> принятия этого решения.</w:t>
      </w:r>
    </w:p>
    <w:p w:rsidR="00B129E6" w:rsidRPr="00BD0B30" w:rsidRDefault="00B129E6" w:rsidP="00B129E6">
      <w:pPr>
        <w:autoSpaceDE w:val="0"/>
        <w:autoSpaceDN w:val="0"/>
        <w:adjustRightInd w:val="0"/>
        <w:ind w:left="-142" w:firstLine="568"/>
        <w:jc w:val="both"/>
        <w:rPr>
          <w:sz w:val="16"/>
          <w:szCs w:val="16"/>
        </w:rPr>
      </w:pPr>
    </w:p>
    <w:p w:rsidR="00BC4B97" w:rsidRPr="00BC4B97" w:rsidRDefault="00B129E6" w:rsidP="00B129E6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BC4B97" w:rsidRPr="00BC4B97">
        <w:rPr>
          <w:sz w:val="28"/>
          <w:szCs w:val="28"/>
        </w:rPr>
        <w:t>Пункт 4.3. изложить в следующей редакции:</w:t>
      </w:r>
    </w:p>
    <w:p w:rsidR="00BC4B97" w:rsidRPr="00BD0B30" w:rsidRDefault="00BC4B97" w:rsidP="00BC4B97">
      <w:pPr>
        <w:autoSpaceDE w:val="0"/>
        <w:autoSpaceDN w:val="0"/>
        <w:adjustRightInd w:val="0"/>
        <w:ind w:left="-142" w:firstLine="568"/>
        <w:jc w:val="both"/>
        <w:rPr>
          <w:sz w:val="16"/>
          <w:szCs w:val="16"/>
        </w:rPr>
      </w:pPr>
    </w:p>
    <w:p w:rsidR="00BC4B97" w:rsidRPr="00BC4B97" w:rsidRDefault="00BC4B97" w:rsidP="00BC4B97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 w:rsidRPr="00BC4B97">
        <w:rPr>
          <w:sz w:val="28"/>
          <w:szCs w:val="28"/>
        </w:rPr>
        <w:t xml:space="preserve">«Информационное сообщение о продаже муниципального имущества должно содержать за исключением случаев, предусмотренных Федеральным законом от </w:t>
      </w:r>
      <w:r w:rsidRPr="00BC4B97">
        <w:rPr>
          <w:sz w:val="28"/>
          <w:szCs w:val="28"/>
        </w:rPr>
        <w:lastRenderedPageBreak/>
        <w:t>21.12.2001 № 178-ФЗ «О приватизации государственного и муниципального имущества», следующие сведения:</w:t>
      </w:r>
    </w:p>
    <w:p w:rsidR="00BC4B97" w:rsidRPr="00BC4B97" w:rsidRDefault="00BC4B97" w:rsidP="00BC4B97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 w:rsidRPr="00BC4B97">
        <w:rPr>
          <w:sz w:val="28"/>
          <w:szCs w:val="28"/>
        </w:rPr>
        <w:t>1) наименование органа местного самоуправления, принявшего решение об условиях приватизации такого имущества, реквизиты указанного решения;</w:t>
      </w:r>
    </w:p>
    <w:p w:rsidR="00BC4B97" w:rsidRPr="00BC4B97" w:rsidRDefault="00BC4B97" w:rsidP="00BC4B97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 w:rsidRPr="00BC4B97">
        <w:rPr>
          <w:sz w:val="28"/>
          <w:szCs w:val="28"/>
        </w:rPr>
        <w:t>2) наименование такого имущества и иные позволяющие его индивидуализировать сведения (характеристику имущества);</w:t>
      </w:r>
    </w:p>
    <w:p w:rsidR="00BC4B97" w:rsidRPr="00BC4B97" w:rsidRDefault="00BC4B97" w:rsidP="00BC4B97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 w:rsidRPr="00BC4B97">
        <w:rPr>
          <w:sz w:val="28"/>
          <w:szCs w:val="28"/>
        </w:rPr>
        <w:t>3) способ приватизации такого имущества;</w:t>
      </w:r>
    </w:p>
    <w:p w:rsidR="00BC4B97" w:rsidRPr="00BC4B97" w:rsidRDefault="00BC4B97" w:rsidP="00BC4B97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 w:rsidRPr="00BC4B97">
        <w:rPr>
          <w:sz w:val="28"/>
          <w:szCs w:val="28"/>
        </w:rPr>
        <w:t>4) начальную цену продажи такого имущества;</w:t>
      </w:r>
    </w:p>
    <w:p w:rsidR="00BC4B97" w:rsidRPr="00BC4B97" w:rsidRDefault="00BC4B97" w:rsidP="00BC4B97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 w:rsidRPr="00BC4B97">
        <w:rPr>
          <w:sz w:val="28"/>
          <w:szCs w:val="28"/>
        </w:rPr>
        <w:t>5) форму подачи предложений о цене такого имущества;</w:t>
      </w:r>
    </w:p>
    <w:p w:rsidR="00BC4B97" w:rsidRPr="00BC4B97" w:rsidRDefault="00BC4B97" w:rsidP="00BC4B97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 w:rsidRPr="00BC4B97">
        <w:rPr>
          <w:sz w:val="28"/>
          <w:szCs w:val="28"/>
        </w:rPr>
        <w:t>6) условия и сроки платежа, необходимые реквизиты счетов;</w:t>
      </w:r>
    </w:p>
    <w:p w:rsidR="00BC4B97" w:rsidRPr="00BC4B97" w:rsidRDefault="00BC4B97" w:rsidP="00BC4B97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 w:rsidRPr="00BC4B97">
        <w:rPr>
          <w:sz w:val="28"/>
          <w:szCs w:val="28"/>
        </w:rPr>
        <w:t>7) размер задатка, срок и порядок его внесения, необходимые реквизиты счетов;</w:t>
      </w:r>
    </w:p>
    <w:p w:rsidR="00BC4B97" w:rsidRPr="00BC4B97" w:rsidRDefault="00BC4B97" w:rsidP="00BC4B97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 w:rsidRPr="00BC4B97">
        <w:rPr>
          <w:sz w:val="28"/>
          <w:szCs w:val="28"/>
        </w:rPr>
        <w:t>8) порядок, место, даты начала и окончания подачи заявок, предложений;</w:t>
      </w:r>
    </w:p>
    <w:p w:rsidR="00BC4B97" w:rsidRPr="00BC4B97" w:rsidRDefault="00BC4B97" w:rsidP="00BC4B97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 w:rsidRPr="00BC4B97">
        <w:rPr>
          <w:sz w:val="28"/>
          <w:szCs w:val="28"/>
        </w:rPr>
        <w:t>9) исчерпывающий перечень представляемых участниками торгов документов и требования к их оформлению;</w:t>
      </w:r>
    </w:p>
    <w:p w:rsidR="00BC4B97" w:rsidRPr="00BC4B97" w:rsidRDefault="00BC4B97" w:rsidP="00BC4B97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 w:rsidRPr="00BC4B97">
        <w:rPr>
          <w:sz w:val="28"/>
          <w:szCs w:val="28"/>
        </w:rPr>
        <w:t>10) срок заключения договора купли-продажи такого имущества;</w:t>
      </w:r>
    </w:p>
    <w:p w:rsidR="00BC4B97" w:rsidRPr="00BC4B97" w:rsidRDefault="00BC4B97" w:rsidP="00BC4B97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 w:rsidRPr="00BC4B97">
        <w:rPr>
          <w:sz w:val="28"/>
          <w:szCs w:val="28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BC4B97" w:rsidRPr="00BC4B97" w:rsidRDefault="00BC4B97" w:rsidP="00BC4B97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 w:rsidRPr="00BC4B97">
        <w:rPr>
          <w:sz w:val="28"/>
          <w:szCs w:val="28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BC4B97" w:rsidRPr="00BC4B97" w:rsidRDefault="00BC4B97" w:rsidP="00BC4B97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 w:rsidRPr="00BC4B97">
        <w:rPr>
          <w:sz w:val="28"/>
          <w:szCs w:val="28"/>
        </w:rPr>
        <w:t>13) порядок определения победителей (при проведен</w:t>
      </w:r>
      <w:proofErr w:type="gramStart"/>
      <w:r w:rsidRPr="00BC4B97">
        <w:rPr>
          <w:sz w:val="28"/>
          <w:szCs w:val="28"/>
        </w:rPr>
        <w:t>ии ау</w:t>
      </w:r>
      <w:proofErr w:type="gramEnd"/>
      <w:r w:rsidRPr="00BC4B97">
        <w:rPr>
          <w:sz w:val="28"/>
          <w:szCs w:val="28"/>
        </w:rPr>
        <w:t>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BC4B97" w:rsidRPr="00BC4B97" w:rsidRDefault="00BC4B97" w:rsidP="00BC4B97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 w:rsidRPr="00BC4B97">
        <w:rPr>
          <w:sz w:val="28"/>
          <w:szCs w:val="28"/>
        </w:rPr>
        <w:t>14) место и срок подведения итогов продажи муниципального имущества;</w:t>
      </w:r>
    </w:p>
    <w:p w:rsidR="00BC4B97" w:rsidRPr="00BC4B97" w:rsidRDefault="00BC4B97" w:rsidP="00BC4B97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 w:rsidRPr="00BC4B97">
        <w:rPr>
          <w:sz w:val="28"/>
          <w:szCs w:val="28"/>
        </w:rPr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имущества;</w:t>
      </w:r>
    </w:p>
    <w:p w:rsidR="00B129E6" w:rsidRDefault="00BC4B97" w:rsidP="00B129E6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proofErr w:type="gramStart"/>
      <w:r w:rsidRPr="00BC4B97">
        <w:rPr>
          <w:sz w:val="28"/>
          <w:szCs w:val="28"/>
        </w:rPr>
        <w:t xml:space="preserve">16) </w:t>
      </w:r>
      <w:r w:rsidR="00BD0B30">
        <w:rPr>
          <w:sz w:val="28"/>
          <w:szCs w:val="28"/>
        </w:rPr>
        <w:t xml:space="preserve"> </w:t>
      </w:r>
      <w:r w:rsidRPr="00BC4B97">
        <w:rPr>
          <w:sz w:val="28"/>
          <w:szCs w:val="28"/>
        </w:rPr>
        <w:t>размер и порядок выплаты вознаграждения юридическому лицу, которое в соответствии с подпунктом 8.1 пункта 1 статьи 6 Федерального закона от 21.12.2001 № 178-ФЗ «О приватизации государственного и муниципального имущества» осуществляет функции продавца государственного или муниципального имущества и (или) которому решением органа местного самоуправления поручено организовать от имени собственника продажу приватизируемого государственного</w:t>
      </w:r>
      <w:r w:rsidR="00B129E6">
        <w:rPr>
          <w:sz w:val="28"/>
          <w:szCs w:val="28"/>
        </w:rPr>
        <w:t xml:space="preserve"> или муниципального имущества».</w:t>
      </w:r>
      <w:proofErr w:type="gramEnd"/>
    </w:p>
    <w:p w:rsidR="00B129E6" w:rsidRDefault="00B129E6" w:rsidP="00B129E6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</w:p>
    <w:p w:rsidR="00BC4B97" w:rsidRPr="00BC4B97" w:rsidRDefault="00B129E6" w:rsidP="00B129E6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BC4B97" w:rsidRPr="00BC4B97">
        <w:rPr>
          <w:sz w:val="28"/>
          <w:szCs w:val="28"/>
        </w:rPr>
        <w:t>Пункт 4.10. изложить в следующей редакции:</w:t>
      </w:r>
    </w:p>
    <w:p w:rsidR="00BC4B97" w:rsidRPr="00BD0B30" w:rsidRDefault="00BC4B97" w:rsidP="00BC4B97">
      <w:pPr>
        <w:autoSpaceDE w:val="0"/>
        <w:autoSpaceDN w:val="0"/>
        <w:adjustRightInd w:val="0"/>
        <w:ind w:left="-142" w:firstLine="568"/>
        <w:jc w:val="both"/>
        <w:rPr>
          <w:sz w:val="16"/>
          <w:szCs w:val="16"/>
        </w:rPr>
      </w:pPr>
    </w:p>
    <w:p w:rsidR="00BC4B97" w:rsidRPr="00BC4B97" w:rsidRDefault="00BC4B97" w:rsidP="00BC4B97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 w:rsidRPr="00BC4B97">
        <w:rPr>
          <w:sz w:val="28"/>
          <w:szCs w:val="28"/>
        </w:rPr>
        <w:t>«К информации о результатах сделок приватизации муниципального имущества, подлежащей размещению на сайтах в сети Интернет, относятся следующие сведения:</w:t>
      </w:r>
    </w:p>
    <w:p w:rsidR="00BC4B97" w:rsidRPr="00BC4B97" w:rsidRDefault="00BC4B97" w:rsidP="00BC4B97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 w:rsidRPr="00BC4B97">
        <w:rPr>
          <w:sz w:val="28"/>
          <w:szCs w:val="28"/>
        </w:rPr>
        <w:t>1) наименование продавца такого имущества;</w:t>
      </w:r>
    </w:p>
    <w:p w:rsidR="00BC4B97" w:rsidRPr="00BC4B97" w:rsidRDefault="00BC4B97" w:rsidP="00BC4B97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 w:rsidRPr="00BC4B97">
        <w:rPr>
          <w:sz w:val="28"/>
          <w:szCs w:val="28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BC4B97" w:rsidRPr="00BC4B97" w:rsidRDefault="00BC4B97" w:rsidP="00BC4B97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 w:rsidRPr="00BC4B97">
        <w:rPr>
          <w:sz w:val="28"/>
          <w:szCs w:val="28"/>
        </w:rPr>
        <w:t>3) дата, время и место проведения торгов;</w:t>
      </w:r>
    </w:p>
    <w:p w:rsidR="00BC4B97" w:rsidRPr="00BC4B97" w:rsidRDefault="00BC4B97" w:rsidP="00BC4B97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 w:rsidRPr="00BC4B97">
        <w:rPr>
          <w:sz w:val="28"/>
          <w:szCs w:val="28"/>
        </w:rPr>
        <w:t>4) цена сделки приватизации;</w:t>
      </w:r>
    </w:p>
    <w:p w:rsidR="00BC4B97" w:rsidRPr="00BC4B97" w:rsidRDefault="00BC4B97" w:rsidP="00BC4B97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 w:rsidRPr="00BC4B97">
        <w:rPr>
          <w:sz w:val="28"/>
          <w:szCs w:val="28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 или участника продажи, который сделал предпоследнее предложение о цене такого имущества в ходе продажи;</w:t>
      </w:r>
    </w:p>
    <w:p w:rsidR="00B129E6" w:rsidRDefault="00BC4B97" w:rsidP="00B129E6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 w:rsidRPr="00BC4B97">
        <w:rPr>
          <w:sz w:val="28"/>
          <w:szCs w:val="28"/>
        </w:rPr>
        <w:lastRenderedPageBreak/>
        <w:t>6) имя физического лица или наименование юридичес</w:t>
      </w:r>
      <w:r w:rsidR="00B129E6">
        <w:rPr>
          <w:sz w:val="28"/>
          <w:szCs w:val="28"/>
        </w:rPr>
        <w:t>кого лица - победителя торгов».</w:t>
      </w:r>
    </w:p>
    <w:p w:rsidR="00B129E6" w:rsidRPr="00BD0B30" w:rsidRDefault="00B129E6" w:rsidP="00B129E6">
      <w:pPr>
        <w:autoSpaceDE w:val="0"/>
        <w:autoSpaceDN w:val="0"/>
        <w:adjustRightInd w:val="0"/>
        <w:ind w:left="-142" w:firstLine="568"/>
        <w:jc w:val="both"/>
        <w:rPr>
          <w:sz w:val="16"/>
          <w:szCs w:val="16"/>
        </w:rPr>
      </w:pPr>
    </w:p>
    <w:p w:rsidR="00BC4B97" w:rsidRPr="00BC4B97" w:rsidRDefault="00B129E6" w:rsidP="00B129E6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="00BC4B97" w:rsidRPr="00BC4B97">
        <w:rPr>
          <w:sz w:val="28"/>
          <w:szCs w:val="28"/>
        </w:rPr>
        <w:t>Пункт 5.2. изложить в следующей редакции:</w:t>
      </w:r>
    </w:p>
    <w:p w:rsidR="00BC4B97" w:rsidRPr="00BD0B30" w:rsidRDefault="00BC4B97" w:rsidP="00BC4B97">
      <w:pPr>
        <w:autoSpaceDE w:val="0"/>
        <w:autoSpaceDN w:val="0"/>
        <w:adjustRightInd w:val="0"/>
        <w:ind w:left="-142" w:firstLine="568"/>
        <w:jc w:val="both"/>
        <w:rPr>
          <w:sz w:val="16"/>
          <w:szCs w:val="16"/>
        </w:rPr>
      </w:pPr>
    </w:p>
    <w:p w:rsidR="00BC4B97" w:rsidRPr="00BC4B97" w:rsidRDefault="00BC4B97" w:rsidP="00BC4B97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 w:rsidRPr="00BC4B97">
        <w:rPr>
          <w:sz w:val="28"/>
          <w:szCs w:val="28"/>
        </w:rPr>
        <w:t>«Приватизация имущественных комплексов унитарных предприятий осуществляется Комитетом по управлению муниципальным имуществом города Прокопьевска одновременно с отчуждением следующих земельных участков:</w:t>
      </w:r>
    </w:p>
    <w:p w:rsidR="00BC4B97" w:rsidRPr="00BC4B97" w:rsidRDefault="00BC4B97" w:rsidP="00BC4B97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 w:rsidRPr="00BC4B97">
        <w:rPr>
          <w:sz w:val="28"/>
          <w:szCs w:val="28"/>
        </w:rPr>
        <w:t xml:space="preserve">а) </w:t>
      </w:r>
      <w:proofErr w:type="gramStart"/>
      <w:r w:rsidRPr="00BC4B97">
        <w:rPr>
          <w:sz w:val="28"/>
          <w:szCs w:val="28"/>
        </w:rPr>
        <w:t>находящихся</w:t>
      </w:r>
      <w:proofErr w:type="gramEnd"/>
      <w:r w:rsidRPr="00BC4B97">
        <w:rPr>
          <w:sz w:val="28"/>
          <w:szCs w:val="28"/>
        </w:rPr>
        <w:t xml:space="preserve"> у муниципального унитарного предприятия на праве постоянного (бессрочного) пользования или аренды;</w:t>
      </w:r>
    </w:p>
    <w:p w:rsidR="00B129E6" w:rsidRDefault="00BC4B97" w:rsidP="00B129E6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 w:rsidRPr="00BC4B97">
        <w:rPr>
          <w:sz w:val="28"/>
          <w:szCs w:val="28"/>
        </w:rPr>
        <w:t>б) занимаемых объектами недвижимости, указанными в пункте 5.1., настоящего Положения, входящими в состав приватизируемого имущественного комплекса муниципального унитарного предприятия, и необходимых для исп</w:t>
      </w:r>
      <w:r w:rsidR="00B129E6">
        <w:rPr>
          <w:sz w:val="28"/>
          <w:szCs w:val="28"/>
        </w:rPr>
        <w:t>ользования указанных объектов».</w:t>
      </w:r>
    </w:p>
    <w:p w:rsidR="00B129E6" w:rsidRPr="00BD0B30" w:rsidRDefault="00B129E6" w:rsidP="00B129E6">
      <w:pPr>
        <w:autoSpaceDE w:val="0"/>
        <w:autoSpaceDN w:val="0"/>
        <w:adjustRightInd w:val="0"/>
        <w:ind w:left="-142" w:firstLine="568"/>
        <w:jc w:val="both"/>
        <w:rPr>
          <w:sz w:val="16"/>
          <w:szCs w:val="16"/>
        </w:rPr>
      </w:pPr>
    </w:p>
    <w:p w:rsidR="00B129E6" w:rsidRDefault="00B129E6" w:rsidP="00B129E6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1.11. Пункт 7.2. исключить.</w:t>
      </w:r>
    </w:p>
    <w:p w:rsidR="00B129E6" w:rsidRPr="00BD0B30" w:rsidRDefault="00B129E6" w:rsidP="00B129E6">
      <w:pPr>
        <w:autoSpaceDE w:val="0"/>
        <w:autoSpaceDN w:val="0"/>
        <w:adjustRightInd w:val="0"/>
        <w:ind w:left="-142" w:firstLine="568"/>
        <w:jc w:val="both"/>
        <w:rPr>
          <w:sz w:val="16"/>
          <w:szCs w:val="16"/>
        </w:rPr>
      </w:pPr>
    </w:p>
    <w:p w:rsidR="00B129E6" w:rsidRDefault="00B129E6" w:rsidP="00B129E6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="00BC4B97" w:rsidRPr="00BC4B97">
        <w:rPr>
          <w:sz w:val="28"/>
          <w:szCs w:val="28"/>
        </w:rPr>
        <w:t>Пункт 7.3.</w:t>
      </w:r>
      <w:r>
        <w:rPr>
          <w:sz w:val="28"/>
          <w:szCs w:val="28"/>
        </w:rPr>
        <w:t xml:space="preserve"> исключить.</w:t>
      </w:r>
    </w:p>
    <w:p w:rsidR="00B129E6" w:rsidRPr="00BD0B30" w:rsidRDefault="00B129E6" w:rsidP="00B129E6">
      <w:pPr>
        <w:autoSpaceDE w:val="0"/>
        <w:autoSpaceDN w:val="0"/>
        <w:adjustRightInd w:val="0"/>
        <w:ind w:left="-142" w:firstLine="568"/>
        <w:jc w:val="both"/>
        <w:rPr>
          <w:sz w:val="16"/>
          <w:szCs w:val="16"/>
        </w:rPr>
      </w:pPr>
    </w:p>
    <w:p w:rsidR="00B129E6" w:rsidRDefault="00B129E6" w:rsidP="00B129E6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1.13. Пункт 7.4. исключить.</w:t>
      </w:r>
    </w:p>
    <w:p w:rsidR="00B129E6" w:rsidRPr="00BD0B30" w:rsidRDefault="00B129E6" w:rsidP="00B129E6">
      <w:pPr>
        <w:autoSpaceDE w:val="0"/>
        <w:autoSpaceDN w:val="0"/>
        <w:adjustRightInd w:val="0"/>
        <w:ind w:left="-142" w:firstLine="568"/>
        <w:jc w:val="both"/>
        <w:rPr>
          <w:sz w:val="16"/>
          <w:szCs w:val="16"/>
        </w:rPr>
      </w:pPr>
    </w:p>
    <w:p w:rsidR="00BC4B97" w:rsidRPr="00BC4B97" w:rsidRDefault="00B129E6" w:rsidP="00B129E6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</w:t>
      </w:r>
      <w:r w:rsidR="00BC4B97" w:rsidRPr="00BC4B97">
        <w:rPr>
          <w:sz w:val="28"/>
          <w:szCs w:val="28"/>
        </w:rPr>
        <w:t>Пункт 9.2.1. изложить в следующей редакции:</w:t>
      </w:r>
    </w:p>
    <w:p w:rsidR="00BC4B97" w:rsidRPr="00BD0B30" w:rsidRDefault="00BC4B97" w:rsidP="00BC4B97">
      <w:pPr>
        <w:autoSpaceDE w:val="0"/>
        <w:autoSpaceDN w:val="0"/>
        <w:adjustRightInd w:val="0"/>
        <w:ind w:left="-142" w:firstLine="568"/>
        <w:jc w:val="both"/>
        <w:rPr>
          <w:sz w:val="16"/>
          <w:szCs w:val="16"/>
        </w:rPr>
      </w:pPr>
    </w:p>
    <w:p w:rsidR="00BC4B97" w:rsidRPr="00BC4B97" w:rsidRDefault="00BC4B97" w:rsidP="00BC4B97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 w:rsidRPr="00BC4B97">
        <w:rPr>
          <w:sz w:val="28"/>
          <w:szCs w:val="28"/>
        </w:rPr>
        <w:t>«Предусмотренные Федеральным законом от 26.12.1995 № 208-ФЗ                       «Об акционерных обществах» и Федеральным законом от 08.02.1998 № 14-ФЗ «Об обществах с ограниченной ответственностью» процедуры подготовки и проведения общего собрания акционеров, общего собрания участников общества не применяются, за исключением положений, касающихся сроков проведения годового общего собрания акционеров, общего собрания участников общества».</w:t>
      </w:r>
    </w:p>
    <w:p w:rsidR="006316C6" w:rsidRDefault="006316C6" w:rsidP="008C4D3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14822">
        <w:rPr>
          <w:sz w:val="28"/>
          <w:szCs w:val="28"/>
        </w:rPr>
        <w:t xml:space="preserve">.  Настоящее решение подлежит опубликованию в </w:t>
      </w:r>
      <w:r>
        <w:rPr>
          <w:sz w:val="28"/>
          <w:szCs w:val="28"/>
        </w:rPr>
        <w:t>газете «Шахтерская правда»</w:t>
      </w:r>
      <w:r w:rsidRPr="00114822">
        <w:rPr>
          <w:sz w:val="28"/>
          <w:szCs w:val="28"/>
        </w:rPr>
        <w:t xml:space="preserve"> и вступает в силу</w:t>
      </w:r>
      <w:r w:rsidR="008B5BEB">
        <w:rPr>
          <w:sz w:val="28"/>
          <w:szCs w:val="28"/>
        </w:rPr>
        <w:t xml:space="preserve">после </w:t>
      </w:r>
      <w:r w:rsidR="008C4D30">
        <w:rPr>
          <w:rFonts w:eastAsiaTheme="minorHAnsi"/>
          <w:sz w:val="28"/>
          <w:szCs w:val="28"/>
          <w:lang w:eastAsia="en-US"/>
        </w:rPr>
        <w:t>его официального опубликования</w:t>
      </w:r>
      <w:r w:rsidR="00026887">
        <w:rPr>
          <w:sz w:val="28"/>
          <w:szCs w:val="28"/>
        </w:rPr>
        <w:t>.</w:t>
      </w:r>
    </w:p>
    <w:p w:rsidR="006316C6" w:rsidRPr="00114822" w:rsidRDefault="006316C6" w:rsidP="00CE41DE">
      <w:pPr>
        <w:pStyle w:val="a3"/>
        <w:ind w:right="-166" w:firstLine="426"/>
        <w:rPr>
          <w:szCs w:val="28"/>
        </w:rPr>
      </w:pPr>
      <w:r>
        <w:rPr>
          <w:szCs w:val="28"/>
        </w:rPr>
        <w:t>3</w:t>
      </w:r>
      <w:r w:rsidRPr="00114822">
        <w:rPr>
          <w:szCs w:val="28"/>
        </w:rPr>
        <w:t xml:space="preserve">. </w:t>
      </w:r>
      <w:proofErr w:type="gramStart"/>
      <w:r w:rsidRPr="00114822">
        <w:rPr>
          <w:szCs w:val="28"/>
        </w:rPr>
        <w:t>Контроль за</w:t>
      </w:r>
      <w:proofErr w:type="gramEnd"/>
      <w:r w:rsidRPr="00114822">
        <w:rPr>
          <w:szCs w:val="28"/>
        </w:rPr>
        <w:t xml:space="preserve"> исполнением </w:t>
      </w:r>
      <w:r w:rsidR="00E0365D">
        <w:rPr>
          <w:szCs w:val="28"/>
        </w:rPr>
        <w:t>настоящего</w:t>
      </w:r>
      <w:r w:rsidRPr="00114822">
        <w:rPr>
          <w:szCs w:val="28"/>
        </w:rPr>
        <w:t xml:space="preserve"> решения возложить на комитеты Прокопьевского городского Совета народных депутатов: по вопросам бюджета, налоговой политики и финансов (А.</w:t>
      </w:r>
      <w:r w:rsidR="00151D82">
        <w:rPr>
          <w:szCs w:val="28"/>
        </w:rPr>
        <w:t xml:space="preserve"> </w:t>
      </w:r>
      <w:r>
        <w:rPr>
          <w:szCs w:val="28"/>
        </w:rPr>
        <w:t>П.</w:t>
      </w:r>
      <w:r w:rsidR="00151D82">
        <w:rPr>
          <w:szCs w:val="28"/>
        </w:rPr>
        <w:t xml:space="preserve"> </w:t>
      </w:r>
      <w:proofErr w:type="spellStart"/>
      <w:r w:rsidRPr="00114822">
        <w:rPr>
          <w:szCs w:val="28"/>
        </w:rPr>
        <w:t>Булгак</w:t>
      </w:r>
      <w:proofErr w:type="spellEnd"/>
      <w:r w:rsidRPr="00114822">
        <w:rPr>
          <w:szCs w:val="28"/>
        </w:rPr>
        <w:t>), по вопросам предпринимательства, жилищно-коммунального хозяйства и имущественных отношений (М.</w:t>
      </w:r>
      <w:r w:rsidR="00151D82">
        <w:rPr>
          <w:szCs w:val="28"/>
        </w:rPr>
        <w:t xml:space="preserve"> </w:t>
      </w:r>
      <w:r>
        <w:rPr>
          <w:szCs w:val="28"/>
        </w:rPr>
        <w:t>Т.</w:t>
      </w:r>
      <w:r w:rsidR="00151D82">
        <w:rPr>
          <w:szCs w:val="28"/>
        </w:rPr>
        <w:t xml:space="preserve"> </w:t>
      </w:r>
      <w:proofErr w:type="spellStart"/>
      <w:r w:rsidRPr="00114822">
        <w:rPr>
          <w:szCs w:val="28"/>
        </w:rPr>
        <w:t>Хуснулина</w:t>
      </w:r>
      <w:proofErr w:type="spellEnd"/>
      <w:r w:rsidRPr="00114822">
        <w:rPr>
          <w:szCs w:val="28"/>
        </w:rPr>
        <w:t xml:space="preserve">). </w:t>
      </w:r>
    </w:p>
    <w:p w:rsidR="006316C6" w:rsidRPr="00114822" w:rsidRDefault="006316C6" w:rsidP="00CE41DE">
      <w:pPr>
        <w:ind w:left="-142" w:right="-166" w:firstLine="568"/>
        <w:jc w:val="both"/>
        <w:rPr>
          <w:sz w:val="28"/>
          <w:szCs w:val="28"/>
        </w:rPr>
      </w:pPr>
    </w:p>
    <w:p w:rsidR="006316C6" w:rsidRPr="00114822" w:rsidRDefault="006316C6" w:rsidP="00CE41DE">
      <w:pPr>
        <w:ind w:left="-142" w:right="-166" w:firstLine="568"/>
        <w:jc w:val="both"/>
        <w:rPr>
          <w:sz w:val="28"/>
          <w:szCs w:val="28"/>
        </w:rPr>
      </w:pPr>
    </w:p>
    <w:p w:rsidR="008C4D30" w:rsidRDefault="006316C6" w:rsidP="006316C6">
      <w:pPr>
        <w:ind w:left="-180" w:right="-166" w:hanging="180"/>
        <w:jc w:val="both"/>
        <w:rPr>
          <w:sz w:val="28"/>
          <w:szCs w:val="28"/>
        </w:rPr>
      </w:pPr>
      <w:r w:rsidRPr="00114822">
        <w:rPr>
          <w:sz w:val="28"/>
          <w:szCs w:val="28"/>
        </w:rPr>
        <w:t xml:space="preserve">        Председатель </w:t>
      </w:r>
    </w:p>
    <w:p w:rsidR="008C4D30" w:rsidRDefault="006316C6" w:rsidP="006316C6">
      <w:pPr>
        <w:ind w:left="-180" w:right="-166" w:hanging="180"/>
        <w:jc w:val="both"/>
        <w:rPr>
          <w:sz w:val="28"/>
          <w:szCs w:val="28"/>
        </w:rPr>
      </w:pPr>
      <w:r w:rsidRPr="00114822">
        <w:rPr>
          <w:sz w:val="28"/>
          <w:szCs w:val="28"/>
        </w:rPr>
        <w:t>Прокопьевского</w:t>
      </w:r>
      <w:r w:rsidR="008C4D30">
        <w:rPr>
          <w:sz w:val="28"/>
          <w:szCs w:val="28"/>
        </w:rPr>
        <w:t xml:space="preserve"> г</w:t>
      </w:r>
      <w:r w:rsidRPr="00114822">
        <w:rPr>
          <w:sz w:val="28"/>
          <w:szCs w:val="28"/>
        </w:rPr>
        <w:t xml:space="preserve">ородского </w:t>
      </w:r>
    </w:p>
    <w:p w:rsidR="006316C6" w:rsidRPr="00114822" w:rsidRDefault="006316C6" w:rsidP="006316C6">
      <w:pPr>
        <w:ind w:left="-180" w:right="-166" w:hanging="180"/>
        <w:jc w:val="both"/>
        <w:rPr>
          <w:sz w:val="28"/>
          <w:szCs w:val="28"/>
        </w:rPr>
      </w:pPr>
      <w:r w:rsidRPr="00114822">
        <w:rPr>
          <w:sz w:val="28"/>
          <w:szCs w:val="28"/>
        </w:rPr>
        <w:t xml:space="preserve">Совета народных депутатов                    </w:t>
      </w:r>
      <w:r w:rsidR="008C4D30">
        <w:rPr>
          <w:sz w:val="28"/>
          <w:szCs w:val="28"/>
        </w:rPr>
        <w:tab/>
      </w:r>
      <w:r w:rsidR="008C4D30">
        <w:rPr>
          <w:sz w:val="28"/>
          <w:szCs w:val="28"/>
        </w:rPr>
        <w:tab/>
      </w:r>
      <w:r w:rsidR="008C4D30">
        <w:rPr>
          <w:sz w:val="28"/>
          <w:szCs w:val="28"/>
        </w:rPr>
        <w:tab/>
      </w:r>
      <w:r w:rsidR="00151D82">
        <w:rPr>
          <w:sz w:val="28"/>
          <w:szCs w:val="28"/>
        </w:rPr>
        <w:tab/>
      </w:r>
      <w:r w:rsidRPr="00114822">
        <w:rPr>
          <w:sz w:val="28"/>
          <w:szCs w:val="28"/>
        </w:rPr>
        <w:t xml:space="preserve">Н.А. </w:t>
      </w:r>
      <w:proofErr w:type="spellStart"/>
      <w:r w:rsidRPr="00114822">
        <w:rPr>
          <w:sz w:val="28"/>
          <w:szCs w:val="28"/>
        </w:rPr>
        <w:t>Бурдина</w:t>
      </w:r>
      <w:proofErr w:type="spellEnd"/>
    </w:p>
    <w:p w:rsidR="006316C6" w:rsidRDefault="006316C6" w:rsidP="006316C6">
      <w:pPr>
        <w:ind w:left="-180" w:right="-166" w:hanging="180"/>
        <w:jc w:val="both"/>
        <w:rPr>
          <w:sz w:val="28"/>
          <w:szCs w:val="28"/>
        </w:rPr>
      </w:pPr>
    </w:p>
    <w:p w:rsidR="006316C6" w:rsidRPr="00114822" w:rsidRDefault="006316C6" w:rsidP="006316C6">
      <w:pPr>
        <w:ind w:left="-180" w:right="-166" w:hanging="180"/>
        <w:jc w:val="both"/>
        <w:rPr>
          <w:sz w:val="28"/>
          <w:szCs w:val="28"/>
        </w:rPr>
      </w:pPr>
    </w:p>
    <w:p w:rsidR="006316C6" w:rsidRPr="00114822" w:rsidRDefault="006316C6" w:rsidP="006316C6">
      <w:pPr>
        <w:ind w:left="-180" w:right="-166" w:hanging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4D30">
        <w:rPr>
          <w:sz w:val="28"/>
          <w:szCs w:val="28"/>
        </w:rPr>
        <w:tab/>
      </w:r>
      <w:r w:rsidRPr="00114822">
        <w:rPr>
          <w:sz w:val="28"/>
          <w:szCs w:val="28"/>
        </w:rPr>
        <w:t>Глава</w:t>
      </w:r>
    </w:p>
    <w:p w:rsidR="006316C6" w:rsidRPr="00114822" w:rsidRDefault="006316C6" w:rsidP="006316C6">
      <w:pPr>
        <w:ind w:left="-284" w:right="-166" w:hanging="180"/>
        <w:jc w:val="both"/>
        <w:rPr>
          <w:sz w:val="28"/>
          <w:szCs w:val="28"/>
        </w:rPr>
      </w:pPr>
      <w:r w:rsidRPr="00114822">
        <w:rPr>
          <w:sz w:val="28"/>
          <w:szCs w:val="28"/>
        </w:rPr>
        <w:t>города  Прокопьевска                                                                  А.Б. Мамаев</w:t>
      </w:r>
    </w:p>
    <w:p w:rsidR="006316C6" w:rsidRDefault="006316C6" w:rsidP="006316C6"/>
    <w:p w:rsidR="006316C6" w:rsidRDefault="006316C6" w:rsidP="006316C6"/>
    <w:p w:rsidR="006316C6" w:rsidRDefault="006316C6" w:rsidP="006316C6"/>
    <w:p w:rsidR="006316C6" w:rsidRDefault="006316C6" w:rsidP="006316C6"/>
    <w:p w:rsidR="006316C6" w:rsidRDefault="006316C6" w:rsidP="006316C6"/>
    <w:sectPr w:rsidR="006316C6" w:rsidSect="00BD0B3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3F40"/>
    <w:multiLevelType w:val="hybridMultilevel"/>
    <w:tmpl w:val="A972EC60"/>
    <w:lvl w:ilvl="0" w:tplc="45AC4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F42D43"/>
    <w:multiLevelType w:val="hybridMultilevel"/>
    <w:tmpl w:val="68CCE0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0014CA"/>
    <w:multiLevelType w:val="hybridMultilevel"/>
    <w:tmpl w:val="FF8C4826"/>
    <w:lvl w:ilvl="0" w:tplc="F6BAE3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03005CC"/>
    <w:multiLevelType w:val="hybridMultilevel"/>
    <w:tmpl w:val="0A104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C0F10"/>
    <w:multiLevelType w:val="hybridMultilevel"/>
    <w:tmpl w:val="AB242F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4717B3"/>
    <w:multiLevelType w:val="multilevel"/>
    <w:tmpl w:val="B1AC9D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50A34A12"/>
    <w:multiLevelType w:val="hybridMultilevel"/>
    <w:tmpl w:val="22AEF0B0"/>
    <w:lvl w:ilvl="0" w:tplc="309AF1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6B1F4A"/>
    <w:multiLevelType w:val="hybridMultilevel"/>
    <w:tmpl w:val="2CAC3968"/>
    <w:lvl w:ilvl="0" w:tplc="5CBAB5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BF93599"/>
    <w:multiLevelType w:val="multilevel"/>
    <w:tmpl w:val="C9ECEF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>
    <w:nsid w:val="65843DFF"/>
    <w:multiLevelType w:val="hybridMultilevel"/>
    <w:tmpl w:val="A46C3D04"/>
    <w:lvl w:ilvl="0" w:tplc="09F8C25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D806159"/>
    <w:multiLevelType w:val="hybridMultilevel"/>
    <w:tmpl w:val="45BA6EF8"/>
    <w:lvl w:ilvl="0" w:tplc="8C1693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6C6"/>
    <w:rsid w:val="00026887"/>
    <w:rsid w:val="00036C48"/>
    <w:rsid w:val="00057905"/>
    <w:rsid w:val="00076EBA"/>
    <w:rsid w:val="00135D22"/>
    <w:rsid w:val="00151D82"/>
    <w:rsid w:val="00175850"/>
    <w:rsid w:val="00195694"/>
    <w:rsid w:val="001A0F77"/>
    <w:rsid w:val="001C666B"/>
    <w:rsid w:val="00210F75"/>
    <w:rsid w:val="00224FA2"/>
    <w:rsid w:val="00341B5C"/>
    <w:rsid w:val="003D2E84"/>
    <w:rsid w:val="00412EDE"/>
    <w:rsid w:val="004D5B71"/>
    <w:rsid w:val="00625D29"/>
    <w:rsid w:val="006316C6"/>
    <w:rsid w:val="006321F4"/>
    <w:rsid w:val="00672991"/>
    <w:rsid w:val="007808E7"/>
    <w:rsid w:val="007C171C"/>
    <w:rsid w:val="00810466"/>
    <w:rsid w:val="008176A4"/>
    <w:rsid w:val="00825DD1"/>
    <w:rsid w:val="008B0893"/>
    <w:rsid w:val="008B5BEB"/>
    <w:rsid w:val="008C4D30"/>
    <w:rsid w:val="008D5C36"/>
    <w:rsid w:val="0097494B"/>
    <w:rsid w:val="0098682D"/>
    <w:rsid w:val="00987481"/>
    <w:rsid w:val="009C5DDC"/>
    <w:rsid w:val="009F1E46"/>
    <w:rsid w:val="00A558EF"/>
    <w:rsid w:val="00A623CD"/>
    <w:rsid w:val="00A65F78"/>
    <w:rsid w:val="00AB1C58"/>
    <w:rsid w:val="00B129E6"/>
    <w:rsid w:val="00BC4B97"/>
    <w:rsid w:val="00BD0B30"/>
    <w:rsid w:val="00C87BA3"/>
    <w:rsid w:val="00CE41DE"/>
    <w:rsid w:val="00CE4B6C"/>
    <w:rsid w:val="00D24F2C"/>
    <w:rsid w:val="00E0365D"/>
    <w:rsid w:val="00E30E49"/>
    <w:rsid w:val="00E32802"/>
    <w:rsid w:val="00ED030C"/>
    <w:rsid w:val="00F81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6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316C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6316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6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6C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F1E4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129E6"/>
    <w:rPr>
      <w:color w:val="0000FF" w:themeColor="hyperlink"/>
      <w:u w:val="single"/>
    </w:rPr>
  </w:style>
  <w:style w:type="paragraph" w:styleId="a9">
    <w:name w:val="Title"/>
    <w:basedOn w:val="a"/>
    <w:next w:val="a"/>
    <w:link w:val="aa"/>
    <w:uiPriority w:val="10"/>
    <w:qFormat/>
    <w:rsid w:val="009874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9874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6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316C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6316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6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6C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F1E4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129E6"/>
    <w:rPr>
      <w:color w:val="0000FF" w:themeColor="hyperlink"/>
      <w:u w:val="single"/>
    </w:rPr>
  </w:style>
  <w:style w:type="paragraph" w:styleId="a9">
    <w:name w:val="Title"/>
    <w:basedOn w:val="a"/>
    <w:next w:val="a"/>
    <w:link w:val="aa"/>
    <w:uiPriority w:val="10"/>
    <w:qFormat/>
    <w:rsid w:val="009874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9874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arlkuz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2162</Words>
  <Characters>12327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11</cp:revision>
  <cp:lastPrinted>2019-09-19T07:18:00Z</cp:lastPrinted>
  <dcterms:created xsi:type="dcterms:W3CDTF">2019-09-18T05:53:00Z</dcterms:created>
  <dcterms:modified xsi:type="dcterms:W3CDTF">2019-09-19T07:18:00Z</dcterms:modified>
</cp:coreProperties>
</file>