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BA" w:rsidRDefault="000750BA" w:rsidP="000750BA">
      <w:pPr>
        <w:tabs>
          <w:tab w:val="left" w:pos="4572"/>
          <w:tab w:val="left" w:pos="5544"/>
          <w:tab w:val="left" w:pos="9637"/>
        </w:tabs>
        <w:spacing w:after="0" w:line="240" w:lineRule="auto"/>
        <w:jc w:val="center"/>
        <w:rPr>
          <w:noProof/>
          <w:sz w:val="16"/>
          <w:szCs w:val="16"/>
        </w:rPr>
      </w:pPr>
      <w:r>
        <w:rPr>
          <w:noProof/>
          <w:sz w:val="16"/>
          <w:szCs w:val="16"/>
        </w:rPr>
        <w:drawing>
          <wp:inline distT="0" distB="0" distL="0" distR="0">
            <wp:extent cx="828675" cy="1028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28675" cy="1028700"/>
                    </a:xfrm>
                    <a:prstGeom prst="rect">
                      <a:avLst/>
                    </a:prstGeom>
                    <a:noFill/>
                    <a:ln w="9525">
                      <a:noFill/>
                      <a:miter lim="800000"/>
                      <a:headEnd/>
                      <a:tailEnd/>
                    </a:ln>
                  </pic:spPr>
                </pic:pic>
              </a:graphicData>
            </a:graphic>
          </wp:inline>
        </w:drawing>
      </w:r>
      <w:r w:rsidR="00A01AA6">
        <w:rPr>
          <w:noProof/>
          <w:sz w:val="16"/>
          <w:szCs w:val="16"/>
        </w:rPr>
        <w:pict>
          <v:shapetype id="_x0000_t202" coordsize="21600,21600" o:spt="202" path="m,l,21600r21600,l21600,xe">
            <v:stroke joinstyle="miter"/>
            <v:path gradientshapeok="t" o:connecttype="rect"/>
          </v:shapetype>
          <v:shape id="Text Box 2" o:spid="_x0000_s1026" type="#_x0000_t202" style="position:absolute;left:0;text-align:left;margin-left:176.6pt;margin-top:-10.35pt;width:20.85pt;height:92.25pt;z-index:251660288;visibility:visible;mso-wrap-style:non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" stroked="f">
            <v:textbox>
              <w:txbxContent>
                <w:p w:rsidR="0089375B" w:rsidRDefault="0089375B" w:rsidP="000750BA"/>
              </w:txbxContent>
            </v:textbox>
          </v:shape>
        </w:pict>
      </w:r>
    </w:p>
    <w:p w:rsidR="000750BA" w:rsidRPr="009371BB" w:rsidRDefault="000750BA" w:rsidP="000750BA">
      <w:pPr>
        <w:spacing w:after="0" w:line="240" w:lineRule="auto"/>
        <w:rPr>
          <w:rFonts w:ascii="Times New Roman" w:hAnsi="Times New Roman"/>
          <w:b/>
          <w:sz w:val="10"/>
          <w:szCs w:val="10"/>
        </w:rPr>
      </w:pPr>
    </w:p>
    <w:p w:rsidR="000750BA" w:rsidRPr="009371BB" w:rsidRDefault="000750BA" w:rsidP="000750BA">
      <w:pPr>
        <w:spacing w:after="0" w:line="240" w:lineRule="auto"/>
        <w:jc w:val="center"/>
        <w:rPr>
          <w:rFonts w:ascii="Times New Roman" w:hAnsi="Times New Roman"/>
          <w:b/>
          <w:sz w:val="16"/>
          <w:szCs w:val="16"/>
        </w:rPr>
      </w:pPr>
    </w:p>
    <w:p w:rsidR="000750BA" w:rsidRPr="009371BB" w:rsidRDefault="000750BA" w:rsidP="000750BA">
      <w:pPr>
        <w:spacing w:after="0" w:line="240" w:lineRule="auto"/>
        <w:ind w:left="-567"/>
        <w:jc w:val="center"/>
        <w:rPr>
          <w:rFonts w:ascii="Times New Roman" w:hAnsi="Times New Roman"/>
          <w:b/>
          <w:sz w:val="28"/>
          <w:szCs w:val="28"/>
        </w:rPr>
      </w:pPr>
      <w:r w:rsidRPr="009371BB">
        <w:rPr>
          <w:rFonts w:ascii="Times New Roman" w:hAnsi="Times New Roman"/>
          <w:b/>
          <w:sz w:val="28"/>
          <w:szCs w:val="28"/>
        </w:rPr>
        <w:t>РОССИЙСКАЯ ФЕДЕРАЦИЯ</w:t>
      </w:r>
    </w:p>
    <w:p w:rsidR="000750BA" w:rsidRPr="009371BB" w:rsidRDefault="000750BA" w:rsidP="000750BA">
      <w:pPr>
        <w:spacing w:after="0" w:line="240" w:lineRule="auto"/>
        <w:ind w:left="-567"/>
        <w:jc w:val="center"/>
        <w:rPr>
          <w:rFonts w:ascii="Times New Roman" w:hAnsi="Times New Roman"/>
          <w:b/>
          <w:sz w:val="28"/>
          <w:szCs w:val="28"/>
        </w:rPr>
      </w:pPr>
      <w:r w:rsidRPr="009371BB">
        <w:rPr>
          <w:rFonts w:ascii="Times New Roman" w:hAnsi="Times New Roman"/>
          <w:b/>
          <w:sz w:val="28"/>
          <w:szCs w:val="28"/>
        </w:rPr>
        <w:t>Кемеровская область - Кузбасс</w:t>
      </w:r>
    </w:p>
    <w:p w:rsidR="000750BA" w:rsidRPr="009371BB" w:rsidRDefault="000750BA" w:rsidP="000750BA">
      <w:pPr>
        <w:spacing w:after="0" w:line="240" w:lineRule="auto"/>
        <w:ind w:left="-567"/>
        <w:jc w:val="center"/>
        <w:rPr>
          <w:rFonts w:ascii="Times New Roman" w:hAnsi="Times New Roman"/>
          <w:b/>
          <w:sz w:val="28"/>
          <w:szCs w:val="28"/>
        </w:rPr>
      </w:pPr>
      <w:r w:rsidRPr="009371BB">
        <w:rPr>
          <w:rFonts w:ascii="Times New Roman" w:hAnsi="Times New Roman"/>
          <w:b/>
          <w:sz w:val="28"/>
          <w:szCs w:val="28"/>
        </w:rPr>
        <w:t xml:space="preserve">Прокопьевский городской округ  </w:t>
      </w:r>
    </w:p>
    <w:p w:rsidR="000750BA" w:rsidRPr="009371BB" w:rsidRDefault="000750BA" w:rsidP="000750BA">
      <w:pPr>
        <w:spacing w:after="0" w:line="240" w:lineRule="auto"/>
        <w:jc w:val="center"/>
        <w:rPr>
          <w:rFonts w:ascii="Times New Roman" w:hAnsi="Times New Roman"/>
          <w:b/>
          <w:sz w:val="10"/>
          <w:szCs w:val="10"/>
        </w:rPr>
      </w:pPr>
      <w:r w:rsidRPr="009371BB">
        <w:rPr>
          <w:rFonts w:ascii="Times New Roman" w:hAnsi="Times New Roman"/>
          <w:b/>
          <w:sz w:val="28"/>
          <w:szCs w:val="28"/>
        </w:rPr>
        <w:t>ПРОКОПЬЕВСКИЙ ГОРОДСКОЙ СОВЕТ НАРОДНЫХ ДЕПУТАТОВ</w:t>
      </w:r>
    </w:p>
    <w:p w:rsidR="000750BA" w:rsidRPr="009371BB" w:rsidRDefault="000750BA" w:rsidP="000750BA">
      <w:pPr>
        <w:spacing w:after="0" w:line="240" w:lineRule="auto"/>
        <w:ind w:left="-567"/>
        <w:jc w:val="center"/>
        <w:rPr>
          <w:rFonts w:ascii="Times New Roman" w:hAnsi="Times New Roman"/>
          <w:b/>
          <w:sz w:val="28"/>
          <w:szCs w:val="28"/>
        </w:rPr>
      </w:pPr>
      <w:r w:rsidRPr="009371BB">
        <w:rPr>
          <w:rFonts w:ascii="Times New Roman" w:hAnsi="Times New Roman"/>
          <w:b/>
          <w:sz w:val="28"/>
          <w:szCs w:val="28"/>
        </w:rPr>
        <w:t>6-го созыва</w:t>
      </w:r>
    </w:p>
    <w:p w:rsidR="000750BA" w:rsidRPr="009371BB" w:rsidRDefault="000750BA" w:rsidP="000750BA">
      <w:pPr>
        <w:spacing w:after="0" w:line="240" w:lineRule="auto"/>
        <w:ind w:left="-567"/>
        <w:jc w:val="center"/>
        <w:rPr>
          <w:rFonts w:ascii="Times New Roman" w:hAnsi="Times New Roman"/>
          <w:b/>
          <w:sz w:val="28"/>
          <w:szCs w:val="28"/>
        </w:rPr>
      </w:pPr>
      <w:r w:rsidRPr="009371BB">
        <w:rPr>
          <w:rFonts w:ascii="Times New Roman" w:hAnsi="Times New Roman"/>
          <w:b/>
          <w:sz w:val="28"/>
          <w:szCs w:val="28"/>
        </w:rPr>
        <w:t>(</w:t>
      </w:r>
      <w:r>
        <w:rPr>
          <w:rFonts w:ascii="Times New Roman" w:hAnsi="Times New Roman"/>
          <w:b/>
          <w:sz w:val="28"/>
          <w:szCs w:val="28"/>
        </w:rPr>
        <w:t xml:space="preserve">________ </w:t>
      </w:r>
      <w:r w:rsidRPr="009371BB">
        <w:rPr>
          <w:rFonts w:ascii="Times New Roman" w:hAnsi="Times New Roman"/>
          <w:b/>
          <w:color w:val="000000"/>
          <w:sz w:val="28"/>
          <w:szCs w:val="28"/>
        </w:rPr>
        <w:t>сессия</w:t>
      </w:r>
      <w:r w:rsidRPr="009371BB">
        <w:rPr>
          <w:rFonts w:ascii="Times New Roman" w:hAnsi="Times New Roman"/>
          <w:b/>
          <w:sz w:val="28"/>
          <w:szCs w:val="28"/>
        </w:rPr>
        <w:t>)</w:t>
      </w:r>
    </w:p>
    <w:p w:rsidR="000750BA" w:rsidRDefault="000750BA" w:rsidP="000750BA">
      <w:pPr>
        <w:spacing w:after="0" w:line="240" w:lineRule="auto"/>
        <w:ind w:left="-567"/>
        <w:jc w:val="center"/>
        <w:rPr>
          <w:rFonts w:ascii="Times New Roman" w:hAnsi="Times New Roman"/>
          <w:b/>
          <w:sz w:val="16"/>
          <w:szCs w:val="16"/>
        </w:rPr>
      </w:pPr>
    </w:p>
    <w:p w:rsidR="000750BA" w:rsidRPr="009371BB" w:rsidRDefault="000750BA" w:rsidP="000750BA">
      <w:pPr>
        <w:spacing w:after="0" w:line="240" w:lineRule="auto"/>
        <w:ind w:left="-567"/>
        <w:jc w:val="center"/>
        <w:rPr>
          <w:rFonts w:ascii="Times New Roman" w:hAnsi="Times New Roman"/>
          <w:b/>
          <w:sz w:val="16"/>
          <w:szCs w:val="16"/>
        </w:rPr>
      </w:pPr>
    </w:p>
    <w:p w:rsidR="000750BA" w:rsidRPr="00D0277C" w:rsidRDefault="000750BA" w:rsidP="000750BA">
      <w:pPr>
        <w:keepNext/>
        <w:numPr>
          <w:ilvl w:val="0"/>
          <w:numId w:val="1"/>
        </w:numPr>
        <w:suppressAutoHyphens/>
        <w:spacing w:after="0" w:line="240" w:lineRule="auto"/>
        <w:ind w:left="-567"/>
        <w:jc w:val="center"/>
        <w:outlineLvl w:val="1"/>
        <w:rPr>
          <w:rFonts w:ascii="Times New Roman" w:hAnsi="Times New Roman"/>
          <w:b/>
          <w:sz w:val="28"/>
          <w:szCs w:val="28"/>
          <w:u w:val="single"/>
        </w:rPr>
      </w:pPr>
      <w:r w:rsidRPr="00D0277C">
        <w:rPr>
          <w:rFonts w:ascii="Times New Roman" w:hAnsi="Times New Roman"/>
          <w:b/>
          <w:bCs/>
          <w:iCs/>
          <w:sz w:val="28"/>
          <w:szCs w:val="28"/>
        </w:rPr>
        <w:t>Решение №</w:t>
      </w:r>
    </w:p>
    <w:p w:rsidR="000750BA" w:rsidRPr="009371BB" w:rsidRDefault="000750BA" w:rsidP="000750BA">
      <w:pPr>
        <w:suppressAutoHyphens/>
        <w:spacing w:after="0" w:line="240" w:lineRule="auto"/>
        <w:ind w:left="-567"/>
        <w:jc w:val="right"/>
        <w:rPr>
          <w:rFonts w:ascii="Times New Roman" w:hAnsi="Times New Roman"/>
          <w:b/>
          <w:i/>
          <w:sz w:val="28"/>
          <w:szCs w:val="28"/>
          <w:u w:val="single"/>
        </w:rPr>
      </w:pPr>
      <w:r>
        <w:rPr>
          <w:rFonts w:ascii="Times New Roman" w:hAnsi="Times New Roman"/>
          <w:b/>
          <w:sz w:val="28"/>
          <w:szCs w:val="28"/>
          <w:u w:val="single"/>
        </w:rPr>
        <w:t>о</w:t>
      </w:r>
      <w:r w:rsidRPr="009371BB">
        <w:rPr>
          <w:rFonts w:ascii="Times New Roman" w:hAnsi="Times New Roman"/>
          <w:b/>
          <w:sz w:val="28"/>
          <w:szCs w:val="28"/>
          <w:u w:val="single"/>
        </w:rPr>
        <w:t>т</w:t>
      </w:r>
      <w:r>
        <w:rPr>
          <w:rFonts w:ascii="Times New Roman" w:hAnsi="Times New Roman"/>
          <w:b/>
          <w:sz w:val="28"/>
          <w:szCs w:val="28"/>
          <w:u w:val="single"/>
        </w:rPr>
        <w:t xml:space="preserve">     .02.2023</w:t>
      </w:r>
    </w:p>
    <w:p w:rsidR="000750BA" w:rsidRPr="00BC1B26" w:rsidRDefault="000750BA" w:rsidP="000750BA">
      <w:pPr>
        <w:suppressAutoHyphens/>
        <w:spacing w:after="0" w:line="240" w:lineRule="auto"/>
        <w:ind w:left="-567"/>
        <w:jc w:val="right"/>
        <w:rPr>
          <w:rFonts w:ascii="Times New Roman" w:hAnsi="Times New Roman"/>
          <w:sz w:val="24"/>
          <w:szCs w:val="24"/>
        </w:rPr>
      </w:pPr>
      <w:r w:rsidRPr="00BC1B26">
        <w:rPr>
          <w:rFonts w:ascii="Times New Roman" w:hAnsi="Times New Roman"/>
          <w:sz w:val="24"/>
          <w:szCs w:val="24"/>
        </w:rPr>
        <w:t xml:space="preserve">принято </w:t>
      </w:r>
      <w:proofErr w:type="spellStart"/>
      <w:r w:rsidRPr="00BC1B26">
        <w:rPr>
          <w:rFonts w:ascii="Times New Roman" w:hAnsi="Times New Roman"/>
          <w:sz w:val="24"/>
          <w:szCs w:val="24"/>
        </w:rPr>
        <w:t>Прокопьевским</w:t>
      </w:r>
      <w:proofErr w:type="spellEnd"/>
      <w:r w:rsidRPr="00BC1B26">
        <w:rPr>
          <w:rFonts w:ascii="Times New Roman" w:hAnsi="Times New Roman"/>
          <w:sz w:val="24"/>
          <w:szCs w:val="24"/>
        </w:rPr>
        <w:t xml:space="preserve"> городским</w:t>
      </w:r>
    </w:p>
    <w:p w:rsidR="000750BA" w:rsidRDefault="000750BA" w:rsidP="000750BA">
      <w:pPr>
        <w:suppressAutoHyphens/>
        <w:spacing w:after="0" w:line="240" w:lineRule="auto"/>
        <w:jc w:val="right"/>
        <w:rPr>
          <w:rFonts w:ascii="Times New Roman" w:hAnsi="Times New Roman"/>
          <w:sz w:val="24"/>
          <w:szCs w:val="24"/>
        </w:rPr>
      </w:pPr>
      <w:r w:rsidRPr="00BC1B26">
        <w:rPr>
          <w:rFonts w:ascii="Times New Roman" w:hAnsi="Times New Roman"/>
          <w:sz w:val="24"/>
          <w:szCs w:val="24"/>
        </w:rPr>
        <w:t>Советом народных депутатов</w:t>
      </w:r>
    </w:p>
    <w:p w:rsidR="000750BA" w:rsidRPr="00BC1B26" w:rsidRDefault="000750BA" w:rsidP="000750BA">
      <w:pPr>
        <w:suppressAutoHyphens/>
        <w:spacing w:after="0" w:line="240" w:lineRule="auto"/>
        <w:jc w:val="right"/>
        <w:rPr>
          <w:rFonts w:ascii="Times New Roman" w:hAnsi="Times New Roman"/>
          <w:sz w:val="24"/>
          <w:szCs w:val="24"/>
        </w:rPr>
      </w:pPr>
      <w:r>
        <w:rPr>
          <w:rFonts w:ascii="Times New Roman" w:hAnsi="Times New Roman"/>
          <w:sz w:val="24"/>
          <w:szCs w:val="24"/>
        </w:rPr>
        <w:t>02. 2023</w:t>
      </w:r>
    </w:p>
    <w:p w:rsidR="000750BA" w:rsidRDefault="000750BA">
      <w:pPr>
        <w:pStyle w:val="ConsPlusTitlePage"/>
      </w:pPr>
    </w:p>
    <w:p w:rsidR="000750BA" w:rsidRDefault="000750BA">
      <w:pPr>
        <w:pStyle w:val="ConsPlusNormal"/>
        <w:ind w:firstLine="540"/>
        <w:jc w:val="both"/>
        <w:outlineLvl w:val="0"/>
      </w:pPr>
    </w:p>
    <w:p w:rsidR="000750BA" w:rsidRPr="000750BA" w:rsidRDefault="000750BA" w:rsidP="000F4C3B">
      <w:pPr>
        <w:pStyle w:val="ConsPlusTitle"/>
        <w:ind w:right="4819"/>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Положения о</w:t>
      </w:r>
      <w:r w:rsidR="0089375B">
        <w:rPr>
          <w:rFonts w:ascii="Times New Roman" w:hAnsi="Times New Roman" w:cs="Times New Roman"/>
          <w:b w:val="0"/>
          <w:sz w:val="28"/>
          <w:szCs w:val="28"/>
        </w:rPr>
        <w:t xml:space="preserve"> </w:t>
      </w:r>
      <w:r>
        <w:rPr>
          <w:rFonts w:ascii="Times New Roman" w:hAnsi="Times New Roman" w:cs="Times New Roman"/>
          <w:b w:val="0"/>
          <w:sz w:val="28"/>
          <w:szCs w:val="28"/>
        </w:rPr>
        <w:t>М</w:t>
      </w:r>
      <w:r w:rsidRPr="000750BA">
        <w:rPr>
          <w:rFonts w:ascii="Times New Roman" w:hAnsi="Times New Roman" w:cs="Times New Roman"/>
          <w:b w:val="0"/>
          <w:sz w:val="28"/>
          <w:szCs w:val="28"/>
        </w:rPr>
        <w:t>олодежно</w:t>
      </w:r>
      <w:r>
        <w:rPr>
          <w:rFonts w:ascii="Times New Roman" w:hAnsi="Times New Roman" w:cs="Times New Roman"/>
          <w:b w:val="0"/>
          <w:sz w:val="28"/>
          <w:szCs w:val="28"/>
        </w:rPr>
        <w:t>м</w:t>
      </w:r>
      <w:r w:rsidRPr="000750BA">
        <w:rPr>
          <w:rFonts w:ascii="Times New Roman" w:hAnsi="Times New Roman" w:cs="Times New Roman"/>
          <w:b w:val="0"/>
          <w:sz w:val="28"/>
          <w:szCs w:val="28"/>
        </w:rPr>
        <w:t xml:space="preserve"> парламент</w:t>
      </w:r>
      <w:r>
        <w:rPr>
          <w:rFonts w:ascii="Times New Roman" w:hAnsi="Times New Roman" w:cs="Times New Roman"/>
          <w:b w:val="0"/>
          <w:sz w:val="28"/>
          <w:szCs w:val="28"/>
        </w:rPr>
        <w:t>е</w:t>
      </w:r>
      <w:r w:rsidR="0089375B">
        <w:rPr>
          <w:rFonts w:ascii="Times New Roman" w:hAnsi="Times New Roman" w:cs="Times New Roman"/>
          <w:b w:val="0"/>
          <w:sz w:val="28"/>
          <w:szCs w:val="28"/>
        </w:rPr>
        <w:t xml:space="preserve"> </w:t>
      </w:r>
      <w:r>
        <w:rPr>
          <w:rFonts w:ascii="Times New Roman" w:hAnsi="Times New Roman" w:cs="Times New Roman"/>
          <w:b w:val="0"/>
          <w:sz w:val="28"/>
          <w:szCs w:val="28"/>
        </w:rPr>
        <w:t>Прокопьевско</w:t>
      </w:r>
      <w:r w:rsidR="000F4C3B">
        <w:rPr>
          <w:rFonts w:ascii="Times New Roman" w:hAnsi="Times New Roman" w:cs="Times New Roman"/>
          <w:b w:val="0"/>
          <w:sz w:val="28"/>
          <w:szCs w:val="28"/>
        </w:rPr>
        <w:t>го</w:t>
      </w:r>
      <w:r>
        <w:rPr>
          <w:rFonts w:ascii="Times New Roman" w:hAnsi="Times New Roman" w:cs="Times New Roman"/>
          <w:b w:val="0"/>
          <w:sz w:val="28"/>
          <w:szCs w:val="28"/>
        </w:rPr>
        <w:t xml:space="preserve"> городско</w:t>
      </w:r>
      <w:r w:rsidR="000F4C3B">
        <w:rPr>
          <w:rFonts w:ascii="Times New Roman" w:hAnsi="Times New Roman" w:cs="Times New Roman"/>
          <w:b w:val="0"/>
          <w:sz w:val="28"/>
          <w:szCs w:val="28"/>
        </w:rPr>
        <w:t>го</w:t>
      </w:r>
      <w:r w:rsidR="0089375B">
        <w:rPr>
          <w:rFonts w:ascii="Times New Roman" w:hAnsi="Times New Roman" w:cs="Times New Roman"/>
          <w:b w:val="0"/>
          <w:sz w:val="28"/>
          <w:szCs w:val="28"/>
        </w:rPr>
        <w:t xml:space="preserve"> </w:t>
      </w:r>
      <w:r w:rsidR="000F4C3B">
        <w:rPr>
          <w:rFonts w:ascii="Times New Roman" w:hAnsi="Times New Roman" w:cs="Times New Roman"/>
          <w:b w:val="0"/>
          <w:sz w:val="28"/>
          <w:szCs w:val="28"/>
        </w:rPr>
        <w:t>округа</w:t>
      </w:r>
    </w:p>
    <w:p w:rsidR="000750BA" w:rsidRDefault="000750BA">
      <w:pPr>
        <w:pStyle w:val="ConsPlusNormal"/>
        <w:ind w:firstLine="540"/>
        <w:jc w:val="both"/>
      </w:pPr>
    </w:p>
    <w:p w:rsidR="000F4C3B" w:rsidRDefault="000F4C3B">
      <w:pPr>
        <w:pStyle w:val="ConsPlusNormal"/>
        <w:ind w:firstLine="540"/>
        <w:jc w:val="both"/>
      </w:pPr>
    </w:p>
    <w:p w:rsidR="000750BA" w:rsidRDefault="000750BA" w:rsidP="000750BA">
      <w:p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lang w:eastAsia="en-US"/>
        </w:rPr>
        <w:tab/>
        <w:t>В целях обеспечения взаимодействия молодых граждан с органами местного самоуправления Прокопьевского городского округа, формирования их правовой и политической культуры, поддержки созидательной, гражданской активности и инициатив молодежи</w:t>
      </w:r>
      <w:r w:rsidRPr="000750BA">
        <w:rPr>
          <w:rFonts w:ascii="Times New Roman" w:hAnsi="Times New Roman"/>
          <w:sz w:val="28"/>
          <w:szCs w:val="28"/>
        </w:rPr>
        <w:t xml:space="preserve">, </w:t>
      </w:r>
      <w:r w:rsidR="000F4C3B">
        <w:rPr>
          <w:rFonts w:ascii="Times New Roman" w:hAnsi="Times New Roman"/>
          <w:sz w:val="28"/>
          <w:szCs w:val="28"/>
        </w:rPr>
        <w:t xml:space="preserve">руководствуясь </w:t>
      </w:r>
      <w:hyperlink r:id="rId6">
        <w:r w:rsidRPr="000750BA">
          <w:rPr>
            <w:rFonts w:ascii="Times New Roman" w:hAnsi="Times New Roman"/>
            <w:color w:val="0000FF"/>
            <w:sz w:val="28"/>
            <w:szCs w:val="28"/>
          </w:rPr>
          <w:t>Уставом</w:t>
        </w:r>
      </w:hyperlink>
      <w:r w:rsidRPr="000750BA">
        <w:rPr>
          <w:rFonts w:ascii="Times New Roman" w:hAnsi="Times New Roman"/>
          <w:sz w:val="28"/>
          <w:szCs w:val="28"/>
        </w:rPr>
        <w:t xml:space="preserve"> муниципального образования </w:t>
      </w:r>
      <w:r>
        <w:rPr>
          <w:rFonts w:ascii="Times New Roman" w:hAnsi="Times New Roman"/>
          <w:sz w:val="28"/>
          <w:szCs w:val="28"/>
        </w:rPr>
        <w:t>«</w:t>
      </w:r>
      <w:r w:rsidRPr="000750BA">
        <w:rPr>
          <w:rFonts w:ascii="Times New Roman" w:hAnsi="Times New Roman"/>
          <w:sz w:val="28"/>
          <w:szCs w:val="28"/>
        </w:rPr>
        <w:t>Прокопьевский</w:t>
      </w:r>
      <w:r w:rsidR="0089375B">
        <w:rPr>
          <w:rFonts w:ascii="Times New Roman" w:hAnsi="Times New Roman"/>
          <w:sz w:val="28"/>
          <w:szCs w:val="28"/>
        </w:rPr>
        <w:t xml:space="preserve"> </w:t>
      </w:r>
      <w:r>
        <w:rPr>
          <w:rFonts w:ascii="Times New Roman" w:hAnsi="Times New Roman"/>
          <w:sz w:val="28"/>
          <w:szCs w:val="28"/>
        </w:rPr>
        <w:t>городской</w:t>
      </w:r>
      <w:r w:rsidRPr="000750BA">
        <w:rPr>
          <w:rFonts w:ascii="Times New Roman" w:hAnsi="Times New Roman"/>
          <w:sz w:val="28"/>
          <w:szCs w:val="28"/>
        </w:rPr>
        <w:t xml:space="preserve"> округ Кемеровской области </w:t>
      </w:r>
      <w:r>
        <w:rPr>
          <w:rFonts w:ascii="Times New Roman" w:hAnsi="Times New Roman"/>
          <w:sz w:val="28"/>
          <w:szCs w:val="28"/>
        </w:rPr>
        <w:t>–</w:t>
      </w:r>
      <w:r w:rsidRPr="000750BA">
        <w:rPr>
          <w:rFonts w:ascii="Times New Roman" w:hAnsi="Times New Roman"/>
          <w:sz w:val="28"/>
          <w:szCs w:val="28"/>
        </w:rPr>
        <w:t xml:space="preserve"> Кузбасса</w:t>
      </w:r>
      <w:r>
        <w:rPr>
          <w:rFonts w:ascii="Times New Roman" w:hAnsi="Times New Roman"/>
          <w:sz w:val="28"/>
          <w:szCs w:val="28"/>
        </w:rPr>
        <w:t>»</w:t>
      </w:r>
      <w:r w:rsidRPr="000750BA">
        <w:rPr>
          <w:rFonts w:ascii="Times New Roman" w:hAnsi="Times New Roman"/>
          <w:sz w:val="28"/>
          <w:szCs w:val="28"/>
        </w:rPr>
        <w:t xml:space="preserve">, </w:t>
      </w:r>
    </w:p>
    <w:p w:rsidR="000750BA" w:rsidRDefault="000750BA" w:rsidP="000750BA">
      <w:pPr>
        <w:autoSpaceDE w:val="0"/>
        <w:autoSpaceDN w:val="0"/>
        <w:adjustRightInd w:val="0"/>
        <w:spacing w:after="0" w:line="240" w:lineRule="auto"/>
        <w:jc w:val="both"/>
        <w:rPr>
          <w:rFonts w:ascii="Times New Roman" w:hAnsi="Times New Roman"/>
          <w:sz w:val="28"/>
          <w:szCs w:val="28"/>
        </w:rPr>
      </w:pPr>
    </w:p>
    <w:p w:rsidR="000750BA" w:rsidRDefault="000750BA" w:rsidP="000750BA">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Прокопьевский городской </w:t>
      </w:r>
      <w:r w:rsidRPr="000750BA">
        <w:rPr>
          <w:rFonts w:ascii="Times New Roman" w:hAnsi="Times New Roman"/>
          <w:sz w:val="28"/>
          <w:szCs w:val="28"/>
        </w:rPr>
        <w:t xml:space="preserve">Совет народных депутатов </w:t>
      </w:r>
    </w:p>
    <w:p w:rsidR="000750BA" w:rsidRDefault="000750BA" w:rsidP="000750BA">
      <w:pPr>
        <w:autoSpaceDE w:val="0"/>
        <w:autoSpaceDN w:val="0"/>
        <w:adjustRightInd w:val="0"/>
        <w:spacing w:after="0" w:line="240" w:lineRule="auto"/>
        <w:jc w:val="center"/>
        <w:rPr>
          <w:rFonts w:ascii="Times New Roman" w:hAnsi="Times New Roman"/>
          <w:sz w:val="28"/>
          <w:szCs w:val="28"/>
        </w:rPr>
      </w:pPr>
    </w:p>
    <w:p w:rsidR="000750BA" w:rsidRDefault="000750BA" w:rsidP="000750BA">
      <w:pPr>
        <w:autoSpaceDE w:val="0"/>
        <w:autoSpaceDN w:val="0"/>
        <w:adjustRightInd w:val="0"/>
        <w:spacing w:after="0" w:line="240" w:lineRule="auto"/>
        <w:jc w:val="center"/>
        <w:rPr>
          <w:rFonts w:ascii="Times New Roman" w:hAnsi="Times New Roman"/>
          <w:sz w:val="28"/>
          <w:szCs w:val="28"/>
        </w:rPr>
      </w:pPr>
      <w:r w:rsidRPr="000750BA">
        <w:rPr>
          <w:rFonts w:ascii="Times New Roman" w:hAnsi="Times New Roman"/>
          <w:sz w:val="28"/>
          <w:szCs w:val="28"/>
        </w:rPr>
        <w:t>решил:</w:t>
      </w:r>
    </w:p>
    <w:p w:rsidR="000750BA" w:rsidRPr="000750BA" w:rsidRDefault="000750BA" w:rsidP="000750BA">
      <w:pPr>
        <w:autoSpaceDE w:val="0"/>
        <w:autoSpaceDN w:val="0"/>
        <w:adjustRightInd w:val="0"/>
        <w:spacing w:after="0" w:line="240" w:lineRule="auto"/>
        <w:jc w:val="center"/>
        <w:rPr>
          <w:rFonts w:ascii="Times New Roman" w:hAnsi="Times New Roman"/>
          <w:sz w:val="28"/>
          <w:szCs w:val="28"/>
        </w:rPr>
      </w:pPr>
    </w:p>
    <w:p w:rsidR="000750BA" w:rsidRPr="000750BA" w:rsidRDefault="000750BA" w:rsidP="000F4C3B">
      <w:pPr>
        <w:pStyle w:val="ConsPlusNormal"/>
        <w:spacing w:line="0" w:lineRule="atLeast"/>
        <w:ind w:firstLine="709"/>
        <w:jc w:val="both"/>
        <w:rPr>
          <w:rFonts w:ascii="Times New Roman" w:hAnsi="Times New Roman" w:cs="Times New Roman"/>
          <w:sz w:val="28"/>
          <w:szCs w:val="28"/>
        </w:rPr>
      </w:pPr>
      <w:r>
        <w:rPr>
          <w:rFonts w:ascii="Times New Roman" w:hAnsi="Times New Roman" w:cs="Times New Roman"/>
          <w:sz w:val="28"/>
          <w:szCs w:val="28"/>
        </w:rPr>
        <w:t>1</w:t>
      </w:r>
      <w:r w:rsidRPr="000750BA">
        <w:rPr>
          <w:rFonts w:ascii="Times New Roman" w:hAnsi="Times New Roman" w:cs="Times New Roman"/>
          <w:sz w:val="28"/>
          <w:szCs w:val="28"/>
        </w:rPr>
        <w:t xml:space="preserve">. Утвердить </w:t>
      </w:r>
      <w:hyperlink w:anchor="P36">
        <w:r w:rsidRPr="000750BA">
          <w:rPr>
            <w:rFonts w:ascii="Times New Roman" w:hAnsi="Times New Roman" w:cs="Times New Roman"/>
            <w:color w:val="0000FF"/>
            <w:sz w:val="28"/>
            <w:szCs w:val="28"/>
          </w:rPr>
          <w:t>Положение</w:t>
        </w:r>
      </w:hyperlink>
      <w:r w:rsidRPr="000750BA">
        <w:rPr>
          <w:rFonts w:ascii="Times New Roman" w:hAnsi="Times New Roman" w:cs="Times New Roman"/>
          <w:sz w:val="28"/>
          <w:szCs w:val="28"/>
        </w:rPr>
        <w:t xml:space="preserve"> о Молодежном парламенте Прокопьевского </w:t>
      </w:r>
      <w:r w:rsidR="000F4C3B">
        <w:rPr>
          <w:rFonts w:ascii="Times New Roman" w:hAnsi="Times New Roman" w:cs="Times New Roman"/>
          <w:sz w:val="28"/>
          <w:szCs w:val="28"/>
        </w:rPr>
        <w:t>городского</w:t>
      </w:r>
      <w:r w:rsidRPr="000750BA">
        <w:rPr>
          <w:rFonts w:ascii="Times New Roman" w:hAnsi="Times New Roman" w:cs="Times New Roman"/>
          <w:sz w:val="28"/>
          <w:szCs w:val="28"/>
        </w:rPr>
        <w:t>округа согласно приложению к настоящему решению.</w:t>
      </w:r>
    </w:p>
    <w:p w:rsidR="000750BA" w:rsidRDefault="000750BA" w:rsidP="000F4C3B">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2</w:t>
      </w:r>
      <w:r w:rsidRPr="000750BA">
        <w:rPr>
          <w:rFonts w:ascii="Times New Roman" w:hAnsi="Times New Roman"/>
          <w:sz w:val="28"/>
          <w:szCs w:val="28"/>
        </w:rPr>
        <w:t xml:space="preserve">. Признать утратившим силу </w:t>
      </w:r>
      <w:hyperlink r:id="rId7">
        <w:r w:rsidRPr="000750BA">
          <w:rPr>
            <w:rFonts w:ascii="Times New Roman" w:hAnsi="Times New Roman"/>
            <w:color w:val="0000FF"/>
            <w:sz w:val="28"/>
            <w:szCs w:val="28"/>
          </w:rPr>
          <w:t>решение</w:t>
        </w:r>
      </w:hyperlink>
      <w:r w:rsidR="0089375B">
        <w:t xml:space="preserve"> </w:t>
      </w:r>
      <w:r>
        <w:rPr>
          <w:rFonts w:ascii="Times New Roman" w:eastAsiaTheme="minorHAnsi" w:hAnsi="Times New Roman"/>
          <w:sz w:val="28"/>
          <w:szCs w:val="28"/>
          <w:lang w:eastAsia="en-US"/>
        </w:rPr>
        <w:t>Прокопьевского городского Совета народных депутатов от 20.04.2009 № 163 «Об утверждении Положения оПрокопьевском городском молодежном парламенте».</w:t>
      </w:r>
    </w:p>
    <w:p w:rsidR="000750BA" w:rsidRDefault="000F4C3B" w:rsidP="000F4C3B">
      <w:pPr>
        <w:tabs>
          <w:tab w:val="left" w:pos="993"/>
          <w:tab w:val="center" w:pos="4677"/>
          <w:tab w:val="left" w:pos="8580"/>
        </w:tabs>
        <w:spacing w:after="0" w:line="240" w:lineRule="auto"/>
        <w:ind w:firstLine="709"/>
        <w:jc w:val="both"/>
        <w:rPr>
          <w:rFonts w:ascii="Times New Roman" w:hAnsi="Times New Roman"/>
          <w:sz w:val="28"/>
          <w:szCs w:val="28"/>
        </w:rPr>
      </w:pPr>
      <w:r>
        <w:rPr>
          <w:rFonts w:ascii="Times New Roman" w:hAnsi="Times New Roman"/>
          <w:sz w:val="28"/>
          <w:szCs w:val="28"/>
        </w:rPr>
        <w:t>3</w:t>
      </w:r>
      <w:r w:rsidR="000750BA">
        <w:rPr>
          <w:rFonts w:ascii="Times New Roman" w:hAnsi="Times New Roman"/>
          <w:sz w:val="28"/>
          <w:szCs w:val="28"/>
        </w:rPr>
        <w:t xml:space="preserve">. </w:t>
      </w:r>
      <w:r w:rsidR="000750BA" w:rsidRPr="003D6958">
        <w:rPr>
          <w:rFonts w:ascii="Times New Roman" w:hAnsi="Times New Roman"/>
          <w:sz w:val="28"/>
          <w:szCs w:val="28"/>
        </w:rPr>
        <w:t>Настоящее решение подлежит опубликованиюв газете «Шахтерская правда», вступает в силу после его официального опубликования.</w:t>
      </w:r>
    </w:p>
    <w:p w:rsidR="000750BA" w:rsidRPr="003D6958" w:rsidRDefault="000F4C3B" w:rsidP="000F4C3B">
      <w:pPr>
        <w:tabs>
          <w:tab w:val="left" w:pos="851"/>
          <w:tab w:val="center" w:pos="4677"/>
          <w:tab w:val="left" w:pos="8580"/>
        </w:tabs>
        <w:spacing w:before="240"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000750BA">
        <w:rPr>
          <w:rFonts w:ascii="Times New Roman" w:hAnsi="Times New Roman"/>
          <w:sz w:val="28"/>
          <w:szCs w:val="28"/>
        </w:rPr>
        <w:t xml:space="preserve">. </w:t>
      </w:r>
      <w:proofErr w:type="gramStart"/>
      <w:r w:rsidR="000750BA" w:rsidRPr="003D6958">
        <w:rPr>
          <w:rFonts w:ascii="Times New Roman" w:hAnsi="Times New Roman"/>
          <w:sz w:val="28"/>
          <w:szCs w:val="28"/>
        </w:rPr>
        <w:t>Контроль за</w:t>
      </w:r>
      <w:proofErr w:type="gramEnd"/>
      <w:r w:rsidR="000750BA" w:rsidRPr="003D6958">
        <w:rPr>
          <w:rFonts w:ascii="Times New Roman" w:hAnsi="Times New Roman"/>
          <w:sz w:val="28"/>
          <w:szCs w:val="28"/>
        </w:rPr>
        <w:t xml:space="preserve"> исполнением настоящего решения возложить </w:t>
      </w:r>
      <w:r w:rsidR="000750BA">
        <w:rPr>
          <w:rFonts w:ascii="Times New Roman" w:hAnsi="Times New Roman"/>
          <w:sz w:val="28"/>
          <w:szCs w:val="28"/>
        </w:rPr>
        <w:br/>
      </w:r>
      <w:r w:rsidR="000750BA" w:rsidRPr="003D6958">
        <w:rPr>
          <w:rFonts w:ascii="Times New Roman" w:hAnsi="Times New Roman"/>
          <w:sz w:val="28"/>
          <w:szCs w:val="28"/>
        </w:rPr>
        <w:t>на комитет Прокопьевского городского Совета народных депутатов</w:t>
      </w:r>
      <w:r w:rsidR="000750BA">
        <w:rPr>
          <w:rFonts w:ascii="Times New Roman" w:hAnsi="Times New Roman"/>
          <w:sz w:val="28"/>
          <w:szCs w:val="28"/>
        </w:rPr>
        <w:br/>
      </w:r>
      <w:r w:rsidR="000750BA" w:rsidRPr="003D6958">
        <w:rPr>
          <w:rFonts w:ascii="Times New Roman" w:hAnsi="Times New Roman"/>
          <w:sz w:val="28"/>
          <w:szCs w:val="28"/>
        </w:rPr>
        <w:t>по вопросам</w:t>
      </w:r>
      <w:r w:rsidR="000750BA">
        <w:rPr>
          <w:rFonts w:ascii="Times New Roman" w:hAnsi="Times New Roman"/>
          <w:sz w:val="28"/>
          <w:szCs w:val="28"/>
        </w:rPr>
        <w:t xml:space="preserve"> социальной политики (П.П. Худяков).</w:t>
      </w:r>
    </w:p>
    <w:p w:rsidR="000750BA" w:rsidRDefault="000750BA" w:rsidP="000750BA">
      <w:pPr>
        <w:pStyle w:val="ConsPlusNormal"/>
        <w:spacing w:line="0" w:lineRule="atLeast"/>
        <w:ind w:firstLine="540"/>
        <w:jc w:val="both"/>
        <w:rPr>
          <w:rFonts w:ascii="Times New Roman" w:hAnsi="Times New Roman" w:cs="Times New Roman"/>
          <w:sz w:val="28"/>
          <w:szCs w:val="28"/>
        </w:rPr>
      </w:pPr>
    </w:p>
    <w:p w:rsidR="000F4C3B" w:rsidRDefault="000F4C3B" w:rsidP="000750BA">
      <w:pPr>
        <w:pStyle w:val="ConsPlusNormal"/>
        <w:spacing w:line="0" w:lineRule="atLeast"/>
        <w:ind w:firstLine="540"/>
        <w:jc w:val="both"/>
        <w:rPr>
          <w:rFonts w:ascii="Times New Roman" w:hAnsi="Times New Roman" w:cs="Times New Roman"/>
          <w:sz w:val="28"/>
          <w:szCs w:val="28"/>
        </w:rPr>
      </w:pPr>
    </w:p>
    <w:p w:rsidR="000F4C3B" w:rsidRPr="000750BA" w:rsidRDefault="000F4C3B" w:rsidP="000750BA">
      <w:pPr>
        <w:pStyle w:val="ConsPlusNormal"/>
        <w:spacing w:line="0" w:lineRule="atLeast"/>
        <w:ind w:firstLine="540"/>
        <w:jc w:val="both"/>
        <w:rPr>
          <w:rFonts w:ascii="Times New Roman" w:hAnsi="Times New Roman" w:cs="Times New Roman"/>
          <w:sz w:val="28"/>
          <w:szCs w:val="28"/>
        </w:rPr>
      </w:pPr>
    </w:p>
    <w:p w:rsidR="000750BA" w:rsidRDefault="000750BA" w:rsidP="000750BA">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ab/>
      </w:r>
      <w:r w:rsidRPr="008306F4">
        <w:rPr>
          <w:rFonts w:ascii="Times New Roman" w:hAnsi="Times New Roman"/>
          <w:sz w:val="28"/>
          <w:szCs w:val="28"/>
        </w:rPr>
        <w:t xml:space="preserve">Председатель </w:t>
      </w:r>
    </w:p>
    <w:p w:rsidR="000750BA" w:rsidRDefault="000750BA" w:rsidP="000750BA">
      <w:pPr>
        <w:tabs>
          <w:tab w:val="center" w:pos="4677"/>
          <w:tab w:val="left" w:pos="8580"/>
        </w:tabs>
        <w:spacing w:after="0" w:line="240" w:lineRule="auto"/>
        <w:contextualSpacing/>
        <w:jc w:val="both"/>
        <w:rPr>
          <w:rFonts w:ascii="Times New Roman" w:hAnsi="Times New Roman"/>
          <w:sz w:val="28"/>
          <w:szCs w:val="28"/>
        </w:rPr>
      </w:pPr>
      <w:r w:rsidRPr="008306F4">
        <w:rPr>
          <w:rFonts w:ascii="Times New Roman" w:hAnsi="Times New Roman"/>
          <w:sz w:val="28"/>
          <w:szCs w:val="28"/>
        </w:rPr>
        <w:t>Прокопьевского</w:t>
      </w:r>
      <w:r w:rsidR="0089375B">
        <w:rPr>
          <w:rFonts w:ascii="Times New Roman" w:hAnsi="Times New Roman"/>
          <w:sz w:val="28"/>
          <w:szCs w:val="28"/>
        </w:rPr>
        <w:t xml:space="preserve"> </w:t>
      </w:r>
      <w:r w:rsidRPr="008306F4">
        <w:rPr>
          <w:rFonts w:ascii="Times New Roman" w:hAnsi="Times New Roman"/>
          <w:sz w:val="28"/>
          <w:szCs w:val="28"/>
        </w:rPr>
        <w:t>городского</w:t>
      </w:r>
    </w:p>
    <w:p w:rsidR="000750BA" w:rsidRPr="008306F4" w:rsidRDefault="000750BA" w:rsidP="000750BA">
      <w:pPr>
        <w:spacing w:after="0" w:line="240" w:lineRule="auto"/>
        <w:contextualSpacing/>
        <w:jc w:val="both"/>
        <w:rPr>
          <w:rFonts w:ascii="Times New Roman" w:hAnsi="Times New Roman"/>
          <w:sz w:val="28"/>
          <w:szCs w:val="28"/>
        </w:rPr>
      </w:pPr>
      <w:r w:rsidRPr="008306F4">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w:t>
      </w:r>
      <w:r w:rsidRPr="008306F4">
        <w:rPr>
          <w:rFonts w:ascii="Times New Roman" w:hAnsi="Times New Roman"/>
          <w:sz w:val="28"/>
          <w:szCs w:val="28"/>
        </w:rPr>
        <w:t>.</w:t>
      </w:r>
      <w:r w:rsidR="0089375B">
        <w:rPr>
          <w:rFonts w:ascii="Times New Roman" w:hAnsi="Times New Roman"/>
          <w:sz w:val="28"/>
          <w:szCs w:val="28"/>
        </w:rPr>
        <w:t xml:space="preserve"> </w:t>
      </w:r>
      <w:r w:rsidRPr="008306F4">
        <w:rPr>
          <w:rFonts w:ascii="Times New Roman" w:hAnsi="Times New Roman"/>
          <w:sz w:val="28"/>
          <w:szCs w:val="28"/>
        </w:rPr>
        <w:t>А.</w:t>
      </w:r>
      <w:r w:rsidR="0089375B">
        <w:rPr>
          <w:rFonts w:ascii="Times New Roman" w:hAnsi="Times New Roman"/>
          <w:sz w:val="28"/>
          <w:szCs w:val="28"/>
        </w:rPr>
        <w:t xml:space="preserve"> </w:t>
      </w:r>
      <w:proofErr w:type="spellStart"/>
      <w:r>
        <w:rPr>
          <w:rFonts w:ascii="Times New Roman" w:hAnsi="Times New Roman"/>
          <w:sz w:val="28"/>
          <w:szCs w:val="28"/>
        </w:rPr>
        <w:t>Вальшина</w:t>
      </w:r>
      <w:proofErr w:type="spellEnd"/>
    </w:p>
    <w:p w:rsidR="000750BA" w:rsidRDefault="000750BA" w:rsidP="000750BA">
      <w:pPr>
        <w:tabs>
          <w:tab w:val="left" w:pos="2140"/>
        </w:tabs>
        <w:spacing w:after="0" w:line="240" w:lineRule="auto"/>
        <w:ind w:firstLine="850"/>
        <w:contextualSpacing/>
        <w:jc w:val="both"/>
        <w:rPr>
          <w:rFonts w:ascii="Times New Roman" w:hAnsi="Times New Roman"/>
          <w:sz w:val="28"/>
          <w:szCs w:val="28"/>
        </w:rPr>
      </w:pPr>
    </w:p>
    <w:p w:rsidR="000750BA" w:rsidRDefault="000750BA" w:rsidP="000750BA">
      <w:pPr>
        <w:tabs>
          <w:tab w:val="left" w:pos="2140"/>
        </w:tabs>
        <w:spacing w:after="0" w:line="240" w:lineRule="auto"/>
        <w:ind w:firstLine="850"/>
        <w:contextualSpacing/>
        <w:jc w:val="both"/>
        <w:rPr>
          <w:rFonts w:ascii="Times New Roman" w:hAnsi="Times New Roman"/>
          <w:sz w:val="28"/>
          <w:szCs w:val="28"/>
        </w:rPr>
      </w:pPr>
    </w:p>
    <w:p w:rsidR="000750BA" w:rsidRPr="008306F4" w:rsidRDefault="000750BA" w:rsidP="000750BA">
      <w:pPr>
        <w:spacing w:after="0" w:line="240" w:lineRule="auto"/>
        <w:ind w:firstLine="708"/>
        <w:contextualSpacing/>
        <w:jc w:val="both"/>
        <w:rPr>
          <w:rFonts w:ascii="Times New Roman" w:hAnsi="Times New Roman"/>
          <w:sz w:val="28"/>
          <w:szCs w:val="28"/>
        </w:rPr>
      </w:pPr>
      <w:r w:rsidRPr="008306F4">
        <w:rPr>
          <w:rFonts w:ascii="Times New Roman" w:hAnsi="Times New Roman"/>
          <w:sz w:val="28"/>
          <w:szCs w:val="28"/>
        </w:rPr>
        <w:t xml:space="preserve">Глава </w:t>
      </w:r>
    </w:p>
    <w:p w:rsidR="000750BA" w:rsidRDefault="000750BA" w:rsidP="000750BA">
      <w:pPr>
        <w:tabs>
          <w:tab w:val="right" w:pos="284"/>
        </w:tabs>
        <w:spacing w:after="0"/>
        <w:jc w:val="both"/>
        <w:rPr>
          <w:rFonts w:ascii="Times New Roman" w:hAnsi="Times New Roman"/>
          <w:sz w:val="28"/>
          <w:szCs w:val="28"/>
        </w:rPr>
      </w:pPr>
      <w:r w:rsidRPr="008306F4">
        <w:rPr>
          <w:rFonts w:ascii="Times New Roman" w:hAnsi="Times New Roman"/>
          <w:sz w:val="28"/>
          <w:szCs w:val="28"/>
        </w:rPr>
        <w:t>города Прокопьевска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М.А. </w:t>
      </w:r>
      <w:proofErr w:type="spellStart"/>
      <w:r>
        <w:rPr>
          <w:rFonts w:ascii="Times New Roman" w:hAnsi="Times New Roman"/>
          <w:sz w:val="28"/>
          <w:szCs w:val="28"/>
        </w:rPr>
        <w:t>Шкарабейников</w:t>
      </w:r>
      <w:proofErr w:type="spellEnd"/>
    </w:p>
    <w:p w:rsidR="000750BA" w:rsidRPr="00322BBA" w:rsidRDefault="000750BA" w:rsidP="000750BA">
      <w:pPr>
        <w:widowControl w:val="0"/>
        <w:suppressAutoHyphens/>
        <w:spacing w:after="0"/>
        <w:jc w:val="right"/>
        <w:rPr>
          <w:rFonts w:ascii="Times New Roman" w:hAnsi="Times New Roman"/>
          <w:sz w:val="24"/>
          <w:szCs w:val="24"/>
          <w:u w:val="single"/>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322BBA">
        <w:rPr>
          <w:rFonts w:ascii="Times New Roman" w:hAnsi="Times New Roman"/>
          <w:sz w:val="24"/>
          <w:szCs w:val="24"/>
          <w:u w:val="single"/>
        </w:rPr>
        <w:t>«</w:t>
      </w:r>
      <w:r w:rsidR="0089375B">
        <w:rPr>
          <w:rFonts w:ascii="Times New Roman" w:hAnsi="Times New Roman"/>
          <w:sz w:val="24"/>
          <w:szCs w:val="24"/>
          <w:u w:val="single"/>
        </w:rPr>
        <w:t xml:space="preserve">         </w:t>
      </w:r>
      <w:r w:rsidRPr="00322BBA">
        <w:rPr>
          <w:rFonts w:ascii="Times New Roman" w:hAnsi="Times New Roman"/>
          <w:sz w:val="24"/>
          <w:szCs w:val="24"/>
          <w:u w:val="single"/>
        </w:rPr>
        <w:t xml:space="preserve">» </w:t>
      </w:r>
      <w:r>
        <w:rPr>
          <w:rFonts w:ascii="Times New Roman" w:hAnsi="Times New Roman"/>
          <w:sz w:val="24"/>
          <w:szCs w:val="24"/>
          <w:u w:val="single"/>
        </w:rPr>
        <w:t xml:space="preserve"> февраля </w:t>
      </w:r>
      <w:r w:rsidRPr="00322BBA">
        <w:rPr>
          <w:rFonts w:ascii="Times New Roman" w:hAnsi="Times New Roman"/>
          <w:sz w:val="24"/>
          <w:szCs w:val="24"/>
          <w:u w:val="single"/>
        </w:rPr>
        <w:t>202</w:t>
      </w:r>
      <w:r>
        <w:rPr>
          <w:rFonts w:ascii="Times New Roman" w:hAnsi="Times New Roman"/>
          <w:sz w:val="24"/>
          <w:szCs w:val="24"/>
          <w:u w:val="single"/>
        </w:rPr>
        <w:t>3</w:t>
      </w:r>
    </w:p>
    <w:p w:rsidR="000750BA" w:rsidRPr="000750BA" w:rsidRDefault="000750BA" w:rsidP="000750BA">
      <w:pPr>
        <w:pStyle w:val="ConsPlusNormal"/>
        <w:spacing w:line="0" w:lineRule="atLeast"/>
        <w:ind w:firstLine="540"/>
        <w:jc w:val="right"/>
        <w:rPr>
          <w:rFonts w:ascii="Times New Roman" w:hAnsi="Times New Roman" w:cs="Times New Roman"/>
          <w:sz w:val="28"/>
          <w:szCs w:val="28"/>
        </w:rPr>
      </w:pPr>
      <w:r w:rsidRPr="00322BBA">
        <w:rPr>
          <w:rFonts w:ascii="Times New Roman" w:hAnsi="Times New Roman"/>
          <w:sz w:val="24"/>
          <w:szCs w:val="24"/>
        </w:rPr>
        <w:t>(дата подписания</w:t>
      </w:r>
      <w:r>
        <w:rPr>
          <w:rFonts w:ascii="Times New Roman" w:hAnsi="Times New Roman"/>
          <w:sz w:val="24"/>
          <w:szCs w:val="24"/>
        </w:rPr>
        <w:t>)</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F4C3B" w:rsidP="000750BA">
      <w:pPr>
        <w:pStyle w:val="ConsPlusNormal"/>
        <w:spacing w:line="0" w:lineRule="atLeast"/>
        <w:jc w:val="right"/>
        <w:outlineLvl w:val="0"/>
        <w:rPr>
          <w:rFonts w:ascii="Times New Roman" w:hAnsi="Times New Roman" w:cs="Times New Roman"/>
          <w:sz w:val="28"/>
          <w:szCs w:val="28"/>
        </w:rPr>
      </w:pPr>
    </w:p>
    <w:p w:rsidR="000F4C3B" w:rsidRDefault="000750BA" w:rsidP="000F4C3B">
      <w:pPr>
        <w:pStyle w:val="ConsPlusNormal"/>
        <w:spacing w:line="0" w:lineRule="atLeast"/>
        <w:jc w:val="right"/>
        <w:outlineLvl w:val="0"/>
        <w:rPr>
          <w:rFonts w:ascii="Times New Roman" w:hAnsi="Times New Roman" w:cs="Times New Roman"/>
          <w:sz w:val="28"/>
          <w:szCs w:val="28"/>
        </w:rPr>
      </w:pPr>
      <w:r w:rsidRPr="000750BA">
        <w:rPr>
          <w:rFonts w:ascii="Times New Roman" w:hAnsi="Times New Roman" w:cs="Times New Roman"/>
          <w:sz w:val="28"/>
          <w:szCs w:val="28"/>
        </w:rPr>
        <w:lastRenderedPageBreak/>
        <w:t xml:space="preserve">Приложениек решению </w:t>
      </w:r>
    </w:p>
    <w:p w:rsidR="000F4C3B" w:rsidRDefault="000F4C3B" w:rsidP="000F4C3B">
      <w:pPr>
        <w:pStyle w:val="ConsPlusNormal"/>
        <w:spacing w:line="0" w:lineRule="atLeast"/>
        <w:jc w:val="right"/>
        <w:outlineLvl w:val="0"/>
        <w:rPr>
          <w:rFonts w:ascii="Times New Roman" w:hAnsi="Times New Roman" w:cs="Times New Roman"/>
          <w:sz w:val="28"/>
          <w:szCs w:val="28"/>
        </w:rPr>
      </w:pPr>
      <w:r w:rsidRPr="000750BA">
        <w:rPr>
          <w:rFonts w:ascii="Times New Roman" w:hAnsi="Times New Roman" w:cs="Times New Roman"/>
          <w:sz w:val="28"/>
          <w:szCs w:val="28"/>
        </w:rPr>
        <w:t xml:space="preserve">Прокопьевского </w:t>
      </w:r>
      <w:r>
        <w:rPr>
          <w:rFonts w:ascii="Times New Roman" w:hAnsi="Times New Roman" w:cs="Times New Roman"/>
          <w:sz w:val="28"/>
          <w:szCs w:val="28"/>
        </w:rPr>
        <w:t xml:space="preserve">городского </w:t>
      </w:r>
    </w:p>
    <w:p w:rsidR="000750BA" w:rsidRPr="000750BA" w:rsidRDefault="000750BA" w:rsidP="000750BA">
      <w:pPr>
        <w:pStyle w:val="ConsPlusNormal"/>
        <w:spacing w:line="0" w:lineRule="atLeast"/>
        <w:jc w:val="right"/>
        <w:rPr>
          <w:rFonts w:ascii="Times New Roman" w:hAnsi="Times New Roman" w:cs="Times New Roman"/>
          <w:sz w:val="28"/>
          <w:szCs w:val="28"/>
        </w:rPr>
      </w:pPr>
      <w:r w:rsidRPr="000750BA">
        <w:rPr>
          <w:rFonts w:ascii="Times New Roman" w:hAnsi="Times New Roman" w:cs="Times New Roman"/>
          <w:sz w:val="28"/>
          <w:szCs w:val="28"/>
        </w:rPr>
        <w:t>Совета народных депутатов</w:t>
      </w:r>
    </w:p>
    <w:p w:rsidR="000750BA" w:rsidRDefault="000750BA" w:rsidP="000F4C3B">
      <w:pPr>
        <w:pStyle w:val="ConsPlusNormal"/>
        <w:spacing w:line="0" w:lineRule="atLeast"/>
        <w:jc w:val="right"/>
        <w:rPr>
          <w:rFonts w:ascii="Times New Roman" w:hAnsi="Times New Roman" w:cs="Times New Roman"/>
          <w:sz w:val="28"/>
          <w:szCs w:val="28"/>
        </w:rPr>
      </w:pPr>
      <w:r w:rsidRPr="000750BA">
        <w:rPr>
          <w:rFonts w:ascii="Times New Roman" w:hAnsi="Times New Roman" w:cs="Times New Roman"/>
          <w:sz w:val="28"/>
          <w:szCs w:val="28"/>
        </w:rPr>
        <w:t xml:space="preserve">от </w:t>
      </w:r>
      <w:r w:rsidR="000F4C3B">
        <w:rPr>
          <w:rFonts w:ascii="Times New Roman" w:hAnsi="Times New Roman" w:cs="Times New Roman"/>
          <w:sz w:val="28"/>
          <w:szCs w:val="28"/>
        </w:rPr>
        <w:t>__________№ _____</w:t>
      </w:r>
    </w:p>
    <w:p w:rsidR="000F4C3B" w:rsidRDefault="000F4C3B" w:rsidP="000F4C3B">
      <w:pPr>
        <w:pStyle w:val="ConsPlusNormal"/>
        <w:spacing w:line="0" w:lineRule="atLeast"/>
        <w:jc w:val="right"/>
        <w:rPr>
          <w:rFonts w:ascii="Times New Roman" w:hAnsi="Times New Roman" w:cs="Times New Roman"/>
          <w:sz w:val="28"/>
          <w:szCs w:val="28"/>
        </w:rPr>
      </w:pPr>
    </w:p>
    <w:p w:rsidR="002145B4" w:rsidRPr="002145B4" w:rsidRDefault="002145B4" w:rsidP="000F4C3B">
      <w:pPr>
        <w:pStyle w:val="ConsPlusNormal"/>
        <w:spacing w:line="0" w:lineRule="atLeast"/>
        <w:jc w:val="right"/>
        <w:rPr>
          <w:rFonts w:ascii="Times New Roman" w:hAnsi="Times New Roman" w:cs="Times New Roman"/>
          <w:sz w:val="28"/>
          <w:szCs w:val="28"/>
        </w:rPr>
      </w:pPr>
    </w:p>
    <w:p w:rsidR="000750BA" w:rsidRPr="000750BA" w:rsidRDefault="000750BA" w:rsidP="000750BA">
      <w:pPr>
        <w:pStyle w:val="ConsPlusTitle"/>
        <w:spacing w:line="0" w:lineRule="atLeast"/>
        <w:jc w:val="center"/>
        <w:rPr>
          <w:rFonts w:ascii="Times New Roman" w:hAnsi="Times New Roman" w:cs="Times New Roman"/>
          <w:sz w:val="28"/>
          <w:szCs w:val="28"/>
        </w:rPr>
      </w:pPr>
      <w:bookmarkStart w:id="0" w:name="P36"/>
      <w:bookmarkEnd w:id="0"/>
      <w:r w:rsidRPr="000750BA">
        <w:rPr>
          <w:rFonts w:ascii="Times New Roman" w:hAnsi="Times New Roman" w:cs="Times New Roman"/>
          <w:sz w:val="28"/>
          <w:szCs w:val="28"/>
        </w:rPr>
        <w:t>ПОЛОЖЕНИЕ</w:t>
      </w:r>
    </w:p>
    <w:p w:rsidR="000750BA" w:rsidRPr="000F4C3B" w:rsidRDefault="000F4C3B" w:rsidP="000750BA">
      <w:pPr>
        <w:pStyle w:val="ConsPlusTitle"/>
        <w:spacing w:line="0" w:lineRule="atLeast"/>
        <w:jc w:val="center"/>
        <w:rPr>
          <w:rFonts w:ascii="Times New Roman" w:hAnsi="Times New Roman" w:cs="Times New Roman"/>
          <w:sz w:val="28"/>
          <w:szCs w:val="28"/>
        </w:rPr>
      </w:pPr>
      <w:r w:rsidRPr="000F4C3B">
        <w:rPr>
          <w:rFonts w:ascii="Times New Roman" w:hAnsi="Times New Roman" w:cs="Times New Roman"/>
          <w:sz w:val="28"/>
          <w:szCs w:val="28"/>
        </w:rPr>
        <w:t xml:space="preserve">о </w:t>
      </w:r>
      <w:r>
        <w:rPr>
          <w:rFonts w:ascii="Times New Roman" w:hAnsi="Times New Roman" w:cs="Times New Roman"/>
          <w:sz w:val="28"/>
          <w:szCs w:val="28"/>
        </w:rPr>
        <w:t>М</w:t>
      </w:r>
      <w:r w:rsidRPr="000F4C3B">
        <w:rPr>
          <w:rFonts w:ascii="Times New Roman" w:hAnsi="Times New Roman" w:cs="Times New Roman"/>
          <w:sz w:val="28"/>
          <w:szCs w:val="28"/>
        </w:rPr>
        <w:t xml:space="preserve">олодежном парламенте </w:t>
      </w:r>
      <w:r>
        <w:rPr>
          <w:rFonts w:ascii="Times New Roman" w:hAnsi="Times New Roman" w:cs="Times New Roman"/>
          <w:sz w:val="28"/>
          <w:szCs w:val="28"/>
        </w:rPr>
        <w:t>П</w:t>
      </w:r>
      <w:r w:rsidRPr="000F4C3B">
        <w:rPr>
          <w:rFonts w:ascii="Times New Roman" w:hAnsi="Times New Roman" w:cs="Times New Roman"/>
          <w:sz w:val="28"/>
          <w:szCs w:val="28"/>
        </w:rPr>
        <w:t>рокопьевско</w:t>
      </w:r>
      <w:r>
        <w:rPr>
          <w:rFonts w:ascii="Times New Roman" w:hAnsi="Times New Roman" w:cs="Times New Roman"/>
          <w:sz w:val="28"/>
          <w:szCs w:val="28"/>
        </w:rPr>
        <w:t>го городскогоокруга</w:t>
      </w:r>
    </w:p>
    <w:p w:rsidR="000750BA" w:rsidRPr="002145B4"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1. Общие положения</w:t>
      </w:r>
    </w:p>
    <w:p w:rsidR="000750BA" w:rsidRPr="002145B4"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1.1. Молодежный парламент Прокопьевского </w:t>
      </w:r>
      <w:r w:rsidR="000F4C3B">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 (далее - Молодежный парламент) является коллегиальным, совещательным и консультативным органом, созданным для участия молодежи Прокопьевского </w:t>
      </w:r>
      <w:r w:rsidR="000F4C3B">
        <w:rPr>
          <w:rFonts w:ascii="Times New Roman" w:hAnsi="Times New Roman" w:cs="Times New Roman"/>
          <w:sz w:val="28"/>
          <w:szCs w:val="28"/>
        </w:rPr>
        <w:t xml:space="preserve">городского </w:t>
      </w:r>
      <w:r w:rsidRPr="000750BA">
        <w:rPr>
          <w:rFonts w:ascii="Times New Roman" w:hAnsi="Times New Roman" w:cs="Times New Roman"/>
          <w:sz w:val="28"/>
          <w:szCs w:val="28"/>
        </w:rPr>
        <w:t xml:space="preserve">округа в лице ее активных представителей в общественно-политической жизни Прокопьевского </w:t>
      </w:r>
      <w:r w:rsidR="000F4C3B">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 и осуществляющим свою деятельность на общественных началах.</w:t>
      </w:r>
    </w:p>
    <w:p w:rsidR="00280EF6" w:rsidRDefault="00280EF6" w:rsidP="00280EF6">
      <w:pPr>
        <w:pStyle w:val="ConsPlusNormal"/>
        <w:spacing w:line="0" w:lineRule="atLeast"/>
        <w:ind w:firstLine="540"/>
        <w:jc w:val="both"/>
        <w:rPr>
          <w:rFonts w:ascii="Times New Roman" w:hAnsi="Times New Roman" w:cs="Times New Roman"/>
          <w:sz w:val="28"/>
          <w:szCs w:val="28"/>
        </w:rPr>
      </w:pPr>
      <w:r w:rsidRPr="003A508B">
        <w:rPr>
          <w:rFonts w:ascii="Times New Roman" w:hAnsi="Times New Roman" w:cs="Times New Roman"/>
          <w:sz w:val="28"/>
          <w:szCs w:val="28"/>
        </w:rPr>
        <w:t xml:space="preserve">1.2. Официальное полное наименование - </w:t>
      </w:r>
      <w:r>
        <w:rPr>
          <w:rFonts w:ascii="Times New Roman" w:hAnsi="Times New Roman" w:cs="Times New Roman"/>
          <w:sz w:val="28"/>
          <w:szCs w:val="28"/>
        </w:rPr>
        <w:t>М</w:t>
      </w:r>
      <w:r w:rsidRPr="003A508B">
        <w:rPr>
          <w:rFonts w:ascii="Times New Roman" w:hAnsi="Times New Roman" w:cs="Times New Roman"/>
          <w:sz w:val="28"/>
          <w:szCs w:val="28"/>
        </w:rPr>
        <w:t xml:space="preserve">олодежный парламент </w:t>
      </w:r>
      <w:r>
        <w:rPr>
          <w:rFonts w:ascii="Times New Roman" w:hAnsi="Times New Roman" w:cs="Times New Roman"/>
          <w:sz w:val="28"/>
          <w:szCs w:val="28"/>
        </w:rPr>
        <w:t>Прокопьевского городского округа</w:t>
      </w:r>
      <w:r w:rsidRPr="003A508B">
        <w:rPr>
          <w:rFonts w:ascii="Times New Roman" w:hAnsi="Times New Roman" w:cs="Times New Roman"/>
          <w:sz w:val="28"/>
          <w:szCs w:val="28"/>
        </w:rPr>
        <w:t xml:space="preserve">. </w:t>
      </w:r>
    </w:p>
    <w:p w:rsidR="00280EF6" w:rsidRPr="003A508B" w:rsidRDefault="00280EF6" w:rsidP="00280EF6">
      <w:pPr>
        <w:pStyle w:val="ConsPlusNormal"/>
        <w:spacing w:line="0" w:lineRule="atLeast"/>
        <w:ind w:firstLine="540"/>
        <w:jc w:val="both"/>
        <w:rPr>
          <w:rFonts w:ascii="Times New Roman" w:hAnsi="Times New Roman" w:cs="Times New Roman"/>
          <w:sz w:val="28"/>
          <w:szCs w:val="28"/>
        </w:rPr>
      </w:pPr>
      <w:r w:rsidRPr="003A508B">
        <w:rPr>
          <w:rFonts w:ascii="Times New Roman" w:hAnsi="Times New Roman" w:cs="Times New Roman"/>
          <w:sz w:val="28"/>
          <w:szCs w:val="28"/>
        </w:rPr>
        <w:t>1.3. Молодежный парламент формируется сроком на два года на общественных началах, добровольной, безвозмездной основе и в своей деятельности руководствуется действующим законодательством Российской Федерации, законодательством Кемеровской области</w:t>
      </w:r>
      <w:r>
        <w:rPr>
          <w:rFonts w:ascii="Times New Roman" w:hAnsi="Times New Roman" w:cs="Times New Roman"/>
          <w:sz w:val="28"/>
          <w:szCs w:val="28"/>
        </w:rPr>
        <w:t xml:space="preserve"> - Кузбасса</w:t>
      </w:r>
      <w:r w:rsidRPr="003A508B">
        <w:rPr>
          <w:rFonts w:ascii="Times New Roman" w:hAnsi="Times New Roman" w:cs="Times New Roman"/>
          <w:sz w:val="28"/>
          <w:szCs w:val="28"/>
        </w:rPr>
        <w:t xml:space="preserve">, </w:t>
      </w:r>
      <w:r>
        <w:rPr>
          <w:rFonts w:ascii="Times New Roman" w:hAnsi="Times New Roman" w:cs="Times New Roman"/>
          <w:sz w:val="28"/>
          <w:szCs w:val="28"/>
        </w:rPr>
        <w:t xml:space="preserve">нормативно-правовыми актами Прокопьевского городского округа, </w:t>
      </w:r>
      <w:r w:rsidRPr="003A508B">
        <w:rPr>
          <w:rFonts w:ascii="Times New Roman" w:hAnsi="Times New Roman" w:cs="Times New Roman"/>
          <w:sz w:val="28"/>
          <w:szCs w:val="28"/>
        </w:rPr>
        <w:t xml:space="preserve">настоящим Положением и Регламентом </w:t>
      </w:r>
      <w:r>
        <w:rPr>
          <w:rFonts w:ascii="Times New Roman" w:hAnsi="Times New Roman" w:cs="Times New Roman"/>
          <w:sz w:val="28"/>
          <w:szCs w:val="28"/>
        </w:rPr>
        <w:t>М</w:t>
      </w:r>
      <w:r w:rsidRPr="003A508B">
        <w:rPr>
          <w:rFonts w:ascii="Times New Roman" w:hAnsi="Times New Roman" w:cs="Times New Roman"/>
          <w:sz w:val="28"/>
          <w:szCs w:val="28"/>
        </w:rPr>
        <w:t>олодежного парламента</w:t>
      </w:r>
      <w:r>
        <w:rPr>
          <w:rFonts w:ascii="Times New Roman" w:hAnsi="Times New Roman" w:cs="Times New Roman"/>
          <w:sz w:val="28"/>
          <w:szCs w:val="28"/>
        </w:rPr>
        <w:t xml:space="preserve"> Прокопьевского городского округа</w:t>
      </w:r>
      <w:r w:rsidRPr="003A508B">
        <w:rPr>
          <w:rFonts w:ascii="Times New Roman" w:hAnsi="Times New Roman" w:cs="Times New Roman"/>
          <w:sz w:val="28"/>
          <w:szCs w:val="28"/>
        </w:rPr>
        <w:t>.</w:t>
      </w:r>
    </w:p>
    <w:p w:rsidR="00280EF6" w:rsidRPr="000750BA" w:rsidRDefault="00280EF6" w:rsidP="00280EF6">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w:t>
      </w:r>
      <w:r>
        <w:rPr>
          <w:rFonts w:ascii="Times New Roman" w:hAnsi="Times New Roman" w:cs="Times New Roman"/>
          <w:sz w:val="28"/>
          <w:szCs w:val="28"/>
        </w:rPr>
        <w:t>4</w:t>
      </w:r>
      <w:r w:rsidRPr="000750BA">
        <w:rPr>
          <w:rFonts w:ascii="Times New Roman" w:hAnsi="Times New Roman" w:cs="Times New Roman"/>
          <w:sz w:val="28"/>
          <w:szCs w:val="28"/>
        </w:rPr>
        <w:t>. Деятельность Молодежного парламента основывается на принципах добровольности, равноправия, законности, самоуправления, гласности, свободного коллективного обсуждения.</w:t>
      </w:r>
    </w:p>
    <w:p w:rsidR="00280EF6" w:rsidRPr="003A508B" w:rsidRDefault="00280EF6" w:rsidP="00280EF6">
      <w:pPr>
        <w:pStyle w:val="ConsPlusNormal"/>
        <w:spacing w:line="0" w:lineRule="atLeast"/>
        <w:ind w:firstLine="540"/>
        <w:jc w:val="both"/>
        <w:rPr>
          <w:rFonts w:ascii="Times New Roman" w:hAnsi="Times New Roman" w:cs="Times New Roman"/>
          <w:sz w:val="28"/>
          <w:szCs w:val="28"/>
        </w:rPr>
      </w:pPr>
      <w:r w:rsidRPr="003A508B">
        <w:rPr>
          <w:rFonts w:ascii="Times New Roman" w:hAnsi="Times New Roman" w:cs="Times New Roman"/>
          <w:sz w:val="28"/>
          <w:szCs w:val="28"/>
        </w:rPr>
        <w:t>1.</w:t>
      </w:r>
      <w:r>
        <w:rPr>
          <w:rFonts w:ascii="Times New Roman" w:hAnsi="Times New Roman" w:cs="Times New Roman"/>
          <w:sz w:val="28"/>
          <w:szCs w:val="28"/>
        </w:rPr>
        <w:t>5</w:t>
      </w:r>
      <w:r w:rsidRPr="003A508B">
        <w:rPr>
          <w:rFonts w:ascii="Times New Roman" w:hAnsi="Times New Roman" w:cs="Times New Roman"/>
          <w:sz w:val="28"/>
          <w:szCs w:val="28"/>
        </w:rPr>
        <w:t>. Молодежный парламент имеет свою символику, бланки с собственным наименованием.</w:t>
      </w:r>
    </w:p>
    <w:p w:rsidR="00280EF6" w:rsidRPr="003A508B" w:rsidRDefault="00280EF6" w:rsidP="00280EF6">
      <w:pPr>
        <w:pStyle w:val="ConsPlusNormal"/>
        <w:spacing w:line="0" w:lineRule="atLeast"/>
        <w:ind w:firstLine="540"/>
        <w:jc w:val="both"/>
        <w:rPr>
          <w:rFonts w:ascii="Times New Roman" w:hAnsi="Times New Roman" w:cs="Times New Roman"/>
          <w:sz w:val="28"/>
          <w:szCs w:val="28"/>
        </w:rPr>
      </w:pPr>
      <w:r w:rsidRPr="003A508B">
        <w:rPr>
          <w:rFonts w:ascii="Times New Roman" w:hAnsi="Times New Roman" w:cs="Times New Roman"/>
          <w:sz w:val="28"/>
          <w:szCs w:val="28"/>
        </w:rPr>
        <w:t>1.</w:t>
      </w:r>
      <w:r>
        <w:rPr>
          <w:rFonts w:ascii="Times New Roman" w:hAnsi="Times New Roman" w:cs="Times New Roman"/>
          <w:sz w:val="28"/>
          <w:szCs w:val="28"/>
        </w:rPr>
        <w:t>6</w:t>
      </w:r>
      <w:r w:rsidRPr="003A508B">
        <w:rPr>
          <w:rFonts w:ascii="Times New Roman" w:hAnsi="Times New Roman" w:cs="Times New Roman"/>
          <w:sz w:val="28"/>
          <w:szCs w:val="28"/>
        </w:rPr>
        <w:t>. Молодежный парламент не является юридическим лицом.</w:t>
      </w:r>
    </w:p>
    <w:p w:rsidR="00280EF6" w:rsidRDefault="000750BA" w:rsidP="00280EF6">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0750BA">
        <w:rPr>
          <w:rFonts w:ascii="Times New Roman" w:hAnsi="Times New Roman"/>
          <w:sz w:val="28"/>
          <w:szCs w:val="28"/>
        </w:rPr>
        <w:t>1.</w:t>
      </w:r>
      <w:r w:rsidR="00280EF6">
        <w:rPr>
          <w:rFonts w:ascii="Times New Roman" w:hAnsi="Times New Roman"/>
          <w:sz w:val="28"/>
          <w:szCs w:val="28"/>
        </w:rPr>
        <w:t>7</w:t>
      </w:r>
      <w:r w:rsidRPr="000750BA">
        <w:rPr>
          <w:rFonts w:ascii="Times New Roman" w:hAnsi="Times New Roman"/>
          <w:sz w:val="28"/>
          <w:szCs w:val="28"/>
        </w:rPr>
        <w:t xml:space="preserve">. </w:t>
      </w:r>
      <w:r w:rsidR="00280EF6">
        <w:rPr>
          <w:rFonts w:ascii="Times New Roman" w:eastAsiaTheme="minorHAnsi" w:hAnsi="Times New Roman"/>
          <w:sz w:val="28"/>
          <w:szCs w:val="28"/>
          <w:lang w:eastAsia="en-US"/>
        </w:rPr>
        <w:t xml:space="preserve">Молодежный парламент в своей деятельности подотчетен </w:t>
      </w:r>
      <w:proofErr w:type="spellStart"/>
      <w:r w:rsidR="00280EF6">
        <w:rPr>
          <w:rFonts w:ascii="Times New Roman" w:eastAsiaTheme="minorHAnsi" w:hAnsi="Times New Roman"/>
          <w:sz w:val="28"/>
          <w:szCs w:val="28"/>
          <w:lang w:eastAsia="en-US"/>
        </w:rPr>
        <w:t>Прокопьевскому</w:t>
      </w:r>
      <w:proofErr w:type="spellEnd"/>
      <w:r w:rsidR="00280EF6">
        <w:rPr>
          <w:rFonts w:ascii="Times New Roman" w:eastAsiaTheme="minorHAnsi" w:hAnsi="Times New Roman"/>
          <w:sz w:val="28"/>
          <w:szCs w:val="28"/>
          <w:lang w:eastAsia="en-US"/>
        </w:rPr>
        <w:t xml:space="preserve"> городскому Совету народных депутатов.</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w:t>
      </w:r>
      <w:r w:rsidR="004D48CF">
        <w:rPr>
          <w:rFonts w:ascii="Times New Roman" w:hAnsi="Times New Roman" w:cs="Times New Roman"/>
          <w:sz w:val="28"/>
          <w:szCs w:val="28"/>
        </w:rPr>
        <w:t>8</w:t>
      </w:r>
      <w:r w:rsidRPr="000750BA">
        <w:rPr>
          <w:rFonts w:ascii="Times New Roman" w:hAnsi="Times New Roman" w:cs="Times New Roman"/>
          <w:sz w:val="28"/>
          <w:szCs w:val="28"/>
        </w:rPr>
        <w:t>. Порядок работы и организационные основы деятельности Молодежного парламента определяются настоящим Положением, а также разработанным в соответствии с ним Регламентом Молодежного парламента, утверждаемым Молодежным парламентом.</w:t>
      </w:r>
    </w:p>
    <w:p w:rsidR="002145B4" w:rsidRPr="002145B4" w:rsidRDefault="002145B4" w:rsidP="002145B4">
      <w:pPr>
        <w:pStyle w:val="2"/>
        <w:shd w:val="clear" w:color="auto" w:fill="FFFFFF"/>
        <w:spacing w:before="0" w:beforeAutospacing="0" w:after="0" w:afterAutospacing="0" w:line="0" w:lineRule="atLeast"/>
        <w:jc w:val="both"/>
        <w:rPr>
          <w:b w:val="0"/>
          <w:sz w:val="28"/>
          <w:szCs w:val="28"/>
        </w:rPr>
      </w:pPr>
      <w:r>
        <w:rPr>
          <w:b w:val="0"/>
          <w:sz w:val="28"/>
          <w:szCs w:val="28"/>
        </w:rPr>
        <w:tab/>
      </w:r>
      <w:r w:rsidR="000750BA" w:rsidRPr="002145B4">
        <w:rPr>
          <w:b w:val="0"/>
          <w:sz w:val="28"/>
          <w:szCs w:val="28"/>
        </w:rPr>
        <w:t>1.</w:t>
      </w:r>
      <w:r w:rsidR="004D48CF" w:rsidRPr="002145B4">
        <w:rPr>
          <w:b w:val="0"/>
          <w:sz w:val="28"/>
          <w:szCs w:val="28"/>
        </w:rPr>
        <w:t>9</w:t>
      </w:r>
      <w:r w:rsidR="000750BA" w:rsidRPr="002145B4">
        <w:rPr>
          <w:b w:val="0"/>
          <w:sz w:val="28"/>
          <w:szCs w:val="28"/>
        </w:rPr>
        <w:t xml:space="preserve">. Организационно-методическое, информационное и материально-техническое обеспечение деятельности Молодежного парламента осуществляется </w:t>
      </w:r>
      <w:proofErr w:type="spellStart"/>
      <w:r w:rsidR="004D48CF" w:rsidRPr="002145B4">
        <w:rPr>
          <w:b w:val="0"/>
          <w:sz w:val="28"/>
          <w:szCs w:val="28"/>
        </w:rPr>
        <w:t>Прокопьевским</w:t>
      </w:r>
      <w:proofErr w:type="spellEnd"/>
      <w:r w:rsidR="004D48CF" w:rsidRPr="002145B4">
        <w:rPr>
          <w:b w:val="0"/>
          <w:sz w:val="28"/>
          <w:szCs w:val="28"/>
        </w:rPr>
        <w:t xml:space="preserve"> городским </w:t>
      </w:r>
      <w:r w:rsidR="000750BA" w:rsidRPr="002145B4">
        <w:rPr>
          <w:b w:val="0"/>
          <w:sz w:val="28"/>
          <w:szCs w:val="28"/>
        </w:rPr>
        <w:t>Советом народных депутатов</w:t>
      </w:r>
      <w:r w:rsidRPr="002145B4">
        <w:rPr>
          <w:b w:val="0"/>
          <w:sz w:val="28"/>
          <w:szCs w:val="28"/>
        </w:rPr>
        <w:t xml:space="preserve"> и </w:t>
      </w:r>
      <w:r w:rsidR="0089375B">
        <w:rPr>
          <w:b w:val="0"/>
          <w:sz w:val="28"/>
          <w:szCs w:val="28"/>
        </w:rPr>
        <w:t>о</w:t>
      </w:r>
      <w:r w:rsidRPr="002145B4">
        <w:rPr>
          <w:b w:val="0"/>
          <w:sz w:val="28"/>
          <w:szCs w:val="28"/>
        </w:rPr>
        <w:t xml:space="preserve">тделом по молодежной политике и туризму </w:t>
      </w:r>
      <w:r w:rsidRPr="0089375B">
        <w:rPr>
          <w:b w:val="0"/>
          <w:sz w:val="28"/>
          <w:szCs w:val="28"/>
          <w:highlight w:val="yellow"/>
        </w:rPr>
        <w:t>Управления по физической культуре и спорту администрации города Прокопьевска</w:t>
      </w:r>
      <w:r w:rsidRPr="002145B4">
        <w:rPr>
          <w:b w:val="0"/>
          <w:sz w:val="28"/>
          <w:szCs w:val="28"/>
        </w:rPr>
        <w:t>.</w:t>
      </w:r>
    </w:p>
    <w:p w:rsidR="000750BA" w:rsidRPr="002145B4" w:rsidRDefault="000750BA" w:rsidP="000750BA">
      <w:pPr>
        <w:pStyle w:val="ConsPlusNormal"/>
        <w:spacing w:line="0" w:lineRule="atLeast"/>
        <w:ind w:firstLine="540"/>
        <w:jc w:val="both"/>
        <w:rPr>
          <w:rFonts w:ascii="Times New Roman" w:hAnsi="Times New Roman" w:cs="Times New Roman"/>
          <w:sz w:val="28"/>
          <w:szCs w:val="28"/>
        </w:rPr>
      </w:pPr>
    </w:p>
    <w:p w:rsidR="00202851" w:rsidRDefault="00202851" w:rsidP="002145B4">
      <w:pPr>
        <w:pStyle w:val="ConsPlusTitle"/>
        <w:spacing w:line="0" w:lineRule="atLeast"/>
        <w:jc w:val="center"/>
        <w:outlineLvl w:val="1"/>
        <w:rPr>
          <w:rFonts w:ascii="Times New Roman" w:hAnsi="Times New Roman" w:cs="Times New Roman"/>
          <w:sz w:val="28"/>
          <w:szCs w:val="28"/>
        </w:rPr>
      </w:pPr>
    </w:p>
    <w:p w:rsidR="000750BA" w:rsidRPr="000750BA" w:rsidRDefault="000750BA" w:rsidP="002145B4">
      <w:pPr>
        <w:pStyle w:val="ConsPlusTitle"/>
        <w:spacing w:line="0" w:lineRule="atLeast"/>
        <w:jc w:val="center"/>
        <w:outlineLvl w:val="1"/>
        <w:rPr>
          <w:rFonts w:ascii="Times New Roman" w:hAnsi="Times New Roman" w:cs="Times New Roman"/>
          <w:sz w:val="28"/>
          <w:szCs w:val="28"/>
        </w:rPr>
      </w:pPr>
      <w:bookmarkStart w:id="1" w:name="_GoBack"/>
      <w:bookmarkEnd w:id="1"/>
      <w:r w:rsidRPr="000750BA">
        <w:rPr>
          <w:rFonts w:ascii="Times New Roman" w:hAnsi="Times New Roman" w:cs="Times New Roman"/>
          <w:sz w:val="28"/>
          <w:szCs w:val="28"/>
        </w:rPr>
        <w:lastRenderedPageBreak/>
        <w:t>2. Цели, задачи, компетенции Молодежного парламента</w:t>
      </w:r>
    </w:p>
    <w:p w:rsidR="002145B4" w:rsidRPr="002145B4" w:rsidRDefault="002145B4" w:rsidP="000750BA">
      <w:pPr>
        <w:pStyle w:val="ConsPlusNormal"/>
        <w:spacing w:line="0" w:lineRule="atLeast"/>
        <w:ind w:firstLine="540"/>
        <w:jc w:val="both"/>
        <w:rPr>
          <w:rFonts w:ascii="Times New Roman" w:hAnsi="Times New Roman" w:cs="Times New Roman"/>
          <w:sz w:val="16"/>
          <w:szCs w:val="16"/>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2.1. Целями деятельности Молодежного парламента являются развитие и реализация потенциала молодежи, содействие в приобщении молодых граждан к парламентской деятельности, формирование их правовой и политической культуры, поддержка гражданской активности молодежи, подготовка перспективных кадров для органов местного самоуправления, муниципальных предприятий и учреждений Прокопьевского </w:t>
      </w:r>
      <w:r w:rsidR="00D84B26">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2.2. Основными задачами деятельности Молодежного парламента являются:</w:t>
      </w:r>
    </w:p>
    <w:p w:rsidR="00D84B26" w:rsidRPr="003A508B" w:rsidRDefault="000750BA" w:rsidP="00D84B26">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1) </w:t>
      </w:r>
      <w:r w:rsidR="00D84B26" w:rsidRPr="003A508B">
        <w:rPr>
          <w:rFonts w:ascii="Times New Roman" w:hAnsi="Times New Roman" w:cs="Times New Roman"/>
          <w:sz w:val="28"/>
          <w:szCs w:val="28"/>
        </w:rPr>
        <w:t>проведение просветительской деятельности в молодежной среде, направленной на повышение правовой культуры молодых избирателей, их социальной активности и доступности общественно-политической информации;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содействие государственным органам и органам местного самоуправления в осуществлении государственной молодежной политики;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3) взаимодействие с органами местного самоуправления Прокопьевского </w:t>
      </w:r>
      <w:r w:rsidR="00D84B26">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 молодежным парламентом Кузбасса, общественными объединениями и иными организациями Прокопьевского </w:t>
      </w:r>
      <w:r w:rsidR="00D84B26">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 в сфере разработки и реализации инициатив, направленных на защиту законных прав и интересов молодежи Прокопьевского </w:t>
      </w:r>
      <w:r w:rsidR="00D84B26">
        <w:rPr>
          <w:rFonts w:ascii="Times New Roman" w:hAnsi="Times New Roman" w:cs="Times New Roman"/>
          <w:sz w:val="28"/>
          <w:szCs w:val="28"/>
        </w:rPr>
        <w:t>городского округа</w:t>
      </w:r>
      <w:r w:rsidRPr="000750BA">
        <w:rPr>
          <w:rFonts w:ascii="Times New Roman" w:hAnsi="Times New Roman" w:cs="Times New Roman"/>
          <w:sz w:val="28"/>
          <w:szCs w:val="28"/>
        </w:rPr>
        <w:t>;</w:t>
      </w:r>
    </w:p>
    <w:p w:rsidR="000750BA" w:rsidRPr="000750BA" w:rsidRDefault="00D84B26"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0750BA" w:rsidRPr="000750BA">
        <w:rPr>
          <w:rFonts w:ascii="Times New Roman" w:hAnsi="Times New Roman" w:cs="Times New Roman"/>
          <w:sz w:val="28"/>
          <w:szCs w:val="28"/>
        </w:rPr>
        <w:t>) участие в подготовке правовых актов</w:t>
      </w:r>
      <w:r>
        <w:rPr>
          <w:rFonts w:ascii="Times New Roman" w:hAnsi="Times New Roman" w:cs="Times New Roman"/>
          <w:sz w:val="28"/>
          <w:szCs w:val="28"/>
        </w:rPr>
        <w:t xml:space="preserve"> Прокопьевского городского округа</w:t>
      </w:r>
      <w:r w:rsidR="000750BA" w:rsidRPr="000750BA">
        <w:rPr>
          <w:rFonts w:ascii="Times New Roman" w:hAnsi="Times New Roman" w:cs="Times New Roman"/>
          <w:sz w:val="28"/>
          <w:szCs w:val="28"/>
        </w:rPr>
        <w:t>, затрагивающих права и законные интересы молодежи;</w:t>
      </w:r>
    </w:p>
    <w:p w:rsidR="000750BA" w:rsidRPr="000750BA" w:rsidRDefault="00D84B26"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0750BA" w:rsidRPr="000750BA">
        <w:rPr>
          <w:rFonts w:ascii="Times New Roman" w:hAnsi="Times New Roman" w:cs="Times New Roman"/>
          <w:sz w:val="28"/>
          <w:szCs w:val="28"/>
        </w:rPr>
        <w:t>) выявление и поддержка молодых людей, обладающих организаторскими способностями, лидерскими качествами;</w:t>
      </w:r>
    </w:p>
    <w:p w:rsidR="000750BA" w:rsidRPr="000750BA" w:rsidRDefault="00D84B26"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0750BA" w:rsidRPr="000750BA">
        <w:rPr>
          <w:rFonts w:ascii="Times New Roman" w:hAnsi="Times New Roman" w:cs="Times New Roman"/>
          <w:sz w:val="28"/>
          <w:szCs w:val="28"/>
        </w:rPr>
        <w:t>) создание целостной системы отбора молодых людей для подготовки кадрового резерва в органы местного самоуправления;</w:t>
      </w:r>
    </w:p>
    <w:p w:rsidR="000750BA" w:rsidRPr="000750BA" w:rsidRDefault="00D84B26"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0750BA" w:rsidRPr="000750BA">
        <w:rPr>
          <w:rFonts w:ascii="Times New Roman" w:hAnsi="Times New Roman" w:cs="Times New Roman"/>
          <w:sz w:val="28"/>
          <w:szCs w:val="28"/>
        </w:rPr>
        <w:t>) проведение мониторинга общественно значимых проектов и предложени</w:t>
      </w:r>
      <w:r>
        <w:rPr>
          <w:rFonts w:ascii="Times New Roman" w:hAnsi="Times New Roman" w:cs="Times New Roman"/>
          <w:sz w:val="28"/>
          <w:szCs w:val="28"/>
        </w:rPr>
        <w:t>й в области молодежной политики.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2.3. К компетенции Молодежного парламента относятся обсуждение основных направлений молодежной политики, проектов нормативных правовых актов </w:t>
      </w:r>
      <w:r w:rsidR="00106CA5" w:rsidRPr="000750BA">
        <w:rPr>
          <w:rFonts w:ascii="Times New Roman" w:hAnsi="Times New Roman" w:cs="Times New Roman"/>
          <w:sz w:val="28"/>
          <w:szCs w:val="28"/>
        </w:rPr>
        <w:t>Прокопьевского</w:t>
      </w:r>
      <w:r w:rsidR="00106CA5">
        <w:rPr>
          <w:rFonts w:ascii="Times New Roman" w:hAnsi="Times New Roman" w:cs="Times New Roman"/>
          <w:sz w:val="28"/>
          <w:szCs w:val="28"/>
        </w:rPr>
        <w:t xml:space="preserve"> городского</w:t>
      </w:r>
      <w:r w:rsidR="0089375B">
        <w:rPr>
          <w:rFonts w:ascii="Times New Roman" w:hAnsi="Times New Roman" w:cs="Times New Roman"/>
          <w:sz w:val="28"/>
          <w:szCs w:val="28"/>
        </w:rPr>
        <w:t xml:space="preserve"> </w:t>
      </w:r>
      <w:r w:rsidRPr="000750BA">
        <w:rPr>
          <w:rFonts w:ascii="Times New Roman" w:hAnsi="Times New Roman" w:cs="Times New Roman"/>
          <w:sz w:val="28"/>
          <w:szCs w:val="28"/>
        </w:rPr>
        <w:t>Совета народных депутатов и иных документов по вопросам молодежной политики и принятие по результатам обсуждения решений, имеющих рекомендательный характер.</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2.4. Молодежный парламент в лице полномочных представителей в установленном порядке вправе:</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присутствовать на заседаниях, депутатских слушаниях, заседаниях </w:t>
      </w:r>
      <w:r w:rsidR="00106CA5">
        <w:rPr>
          <w:rFonts w:ascii="Times New Roman" w:hAnsi="Times New Roman" w:cs="Times New Roman"/>
          <w:sz w:val="28"/>
          <w:szCs w:val="28"/>
        </w:rPr>
        <w:t xml:space="preserve">комитетов, </w:t>
      </w:r>
      <w:r w:rsidRPr="000750BA">
        <w:rPr>
          <w:rFonts w:ascii="Times New Roman" w:hAnsi="Times New Roman" w:cs="Times New Roman"/>
          <w:sz w:val="28"/>
          <w:szCs w:val="28"/>
        </w:rPr>
        <w:t>комиссий и иных мероприятиях;</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представлять свои предложения по проектам нормативных правовых актов и иных документов, относящихся к сфере молодежной политики.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2.5. Молодежный парламент от своего имени принимает решения, </w:t>
      </w:r>
      <w:r w:rsidR="005738A6">
        <w:rPr>
          <w:rFonts w:ascii="Times New Roman" w:hAnsi="Times New Roman" w:cs="Times New Roman"/>
          <w:sz w:val="28"/>
          <w:szCs w:val="28"/>
        </w:rPr>
        <w:t xml:space="preserve">рассматривает </w:t>
      </w:r>
      <w:r w:rsidRPr="000750BA">
        <w:rPr>
          <w:rFonts w:ascii="Times New Roman" w:hAnsi="Times New Roman" w:cs="Times New Roman"/>
          <w:sz w:val="28"/>
          <w:szCs w:val="28"/>
        </w:rPr>
        <w:t>обращения и заявления в пределах своих полномочий.</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2.6. Молодежный парламент вправе:</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разрабатывать предложения по реализации и совершенствованию </w:t>
      </w:r>
      <w:r w:rsidRPr="000750BA">
        <w:rPr>
          <w:rFonts w:ascii="Times New Roman" w:hAnsi="Times New Roman" w:cs="Times New Roman"/>
          <w:sz w:val="28"/>
          <w:szCs w:val="28"/>
        </w:rPr>
        <w:lastRenderedPageBreak/>
        <w:t xml:space="preserve">молодежной политики на территории Прокопьевского </w:t>
      </w:r>
      <w:r w:rsidR="00106CA5">
        <w:rPr>
          <w:rFonts w:ascii="Times New Roman" w:hAnsi="Times New Roman" w:cs="Times New Roman"/>
          <w:sz w:val="28"/>
          <w:szCs w:val="28"/>
        </w:rPr>
        <w:t xml:space="preserve">городского </w:t>
      </w:r>
      <w:r w:rsidRPr="000750BA">
        <w:rPr>
          <w:rFonts w:ascii="Times New Roman" w:hAnsi="Times New Roman" w:cs="Times New Roman"/>
          <w:sz w:val="28"/>
          <w:szCs w:val="28"/>
        </w:rPr>
        <w:t>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участвовать в подготовке проектов правовых актов</w:t>
      </w:r>
      <w:r w:rsidR="0089375B">
        <w:rPr>
          <w:rFonts w:ascii="Times New Roman" w:hAnsi="Times New Roman" w:cs="Times New Roman"/>
          <w:sz w:val="28"/>
          <w:szCs w:val="28"/>
        </w:rPr>
        <w:t xml:space="preserve"> </w:t>
      </w:r>
      <w:r w:rsidR="00106CA5" w:rsidRPr="000750BA">
        <w:rPr>
          <w:rFonts w:ascii="Times New Roman" w:hAnsi="Times New Roman" w:cs="Times New Roman"/>
          <w:sz w:val="28"/>
          <w:szCs w:val="28"/>
        </w:rPr>
        <w:t xml:space="preserve">Прокопьевского </w:t>
      </w:r>
      <w:r w:rsidR="00106CA5">
        <w:rPr>
          <w:rFonts w:ascii="Times New Roman" w:hAnsi="Times New Roman" w:cs="Times New Roman"/>
          <w:sz w:val="28"/>
          <w:szCs w:val="28"/>
        </w:rPr>
        <w:t xml:space="preserve">городского </w:t>
      </w:r>
      <w:r w:rsidR="00106CA5" w:rsidRPr="000750BA">
        <w:rPr>
          <w:rFonts w:ascii="Times New Roman" w:hAnsi="Times New Roman" w:cs="Times New Roman"/>
          <w:sz w:val="28"/>
          <w:szCs w:val="28"/>
        </w:rPr>
        <w:t>округа</w:t>
      </w:r>
      <w:r w:rsidRPr="000750BA">
        <w:rPr>
          <w:rFonts w:ascii="Times New Roman" w:hAnsi="Times New Roman" w:cs="Times New Roman"/>
          <w:sz w:val="28"/>
          <w:szCs w:val="28"/>
        </w:rPr>
        <w:t>, затрагивающих права и законные интересы молодежи;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изучать путем проведения опросов и мониторингов мнение молодых граждан о деятельности органов местного самоуправления в сфере реализации молодежной политики;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проводить конференции, круглые столы по вопросам, затрагивающим интересы молодежи, способствующие повышению общественной активности молодежи на территории Прокопьевского </w:t>
      </w:r>
      <w:r w:rsidR="00106CA5">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осуществлять методическую, информационную помощь в деятельности молодежных организаций и движений на территории Прокопьевского </w:t>
      </w:r>
      <w:r w:rsidR="00106CA5">
        <w:rPr>
          <w:rFonts w:ascii="Times New Roman" w:hAnsi="Times New Roman" w:cs="Times New Roman"/>
          <w:sz w:val="28"/>
          <w:szCs w:val="28"/>
        </w:rPr>
        <w:t xml:space="preserve">городского </w:t>
      </w:r>
      <w:r w:rsidRPr="000750BA">
        <w:rPr>
          <w:rFonts w:ascii="Times New Roman" w:hAnsi="Times New Roman" w:cs="Times New Roman"/>
          <w:sz w:val="28"/>
          <w:szCs w:val="28"/>
        </w:rPr>
        <w:t>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осуществлять иные полномочия, не противоречащие целям и задачам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3. Состав и порядок формирования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3.1. Количественный состав Молодежного парламента - 1</w:t>
      </w:r>
      <w:r w:rsidR="00106CA5">
        <w:rPr>
          <w:rFonts w:ascii="Times New Roman" w:hAnsi="Times New Roman" w:cs="Times New Roman"/>
          <w:sz w:val="28"/>
          <w:szCs w:val="28"/>
        </w:rPr>
        <w:t>5</w:t>
      </w:r>
      <w:r w:rsidRPr="000750BA">
        <w:rPr>
          <w:rFonts w:ascii="Times New Roman" w:hAnsi="Times New Roman" w:cs="Times New Roman"/>
          <w:sz w:val="28"/>
          <w:szCs w:val="28"/>
        </w:rPr>
        <w:t xml:space="preserve"> человек.</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bookmarkStart w:id="2" w:name="P86"/>
      <w:bookmarkEnd w:id="2"/>
      <w:r w:rsidRPr="000750BA">
        <w:rPr>
          <w:rFonts w:ascii="Times New Roman" w:hAnsi="Times New Roman" w:cs="Times New Roman"/>
          <w:sz w:val="28"/>
          <w:szCs w:val="28"/>
        </w:rPr>
        <w:t>3.2. В состав Молодежного парламента могут входить граждане Российской Федерации от 1</w:t>
      </w:r>
      <w:r w:rsidR="00106CA5">
        <w:rPr>
          <w:rFonts w:ascii="Times New Roman" w:hAnsi="Times New Roman" w:cs="Times New Roman"/>
          <w:sz w:val="28"/>
          <w:szCs w:val="28"/>
        </w:rPr>
        <w:t>4</w:t>
      </w:r>
      <w:r w:rsidRPr="000750BA">
        <w:rPr>
          <w:rFonts w:ascii="Times New Roman" w:hAnsi="Times New Roman" w:cs="Times New Roman"/>
          <w:sz w:val="28"/>
          <w:szCs w:val="28"/>
        </w:rPr>
        <w:t xml:space="preserve"> до 35 лет включительно, зарегистрированные и постоянно проживающие на территории Прокопьевского </w:t>
      </w:r>
      <w:r w:rsidR="00106CA5">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 являющиеся представителями: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некоммерческих организаций, предприятий и организаций всех ведомств и форм собственности;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2) образовательных организаций Прокопьевского </w:t>
      </w:r>
      <w:r w:rsidR="00106CA5">
        <w:rPr>
          <w:rFonts w:ascii="Times New Roman" w:hAnsi="Times New Roman" w:cs="Times New Roman"/>
          <w:sz w:val="28"/>
          <w:szCs w:val="28"/>
        </w:rPr>
        <w:t xml:space="preserve">городского </w:t>
      </w:r>
      <w:r w:rsidRPr="000750BA">
        <w:rPr>
          <w:rFonts w:ascii="Times New Roman" w:hAnsi="Times New Roman" w:cs="Times New Roman"/>
          <w:sz w:val="28"/>
          <w:szCs w:val="28"/>
        </w:rPr>
        <w:t>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3) общественных организаций, расположенных на территории Прокопьевского </w:t>
      </w:r>
      <w:r w:rsidR="00106CA5">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 региональных, местных отделений политических партий, осуществляющих свою деятельность на территории Прокопьевского </w:t>
      </w:r>
      <w:r w:rsidR="00106CA5">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3.3. Членами Молодежного парламента не могут быть:</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лица, признанные судом недееспособными или ограниченно дееспособными;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лица, имеющие неснятую или непогашенную судимость;</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лица, имеющие двойное гражданство:</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 лица, являющиеся членами Молодежного парламента другого муниципального образования.</w:t>
      </w:r>
    </w:p>
    <w:p w:rsidR="00001D5F" w:rsidRDefault="00106CA5" w:rsidP="00001D5F">
      <w:pPr>
        <w:pStyle w:val="ConsPlusNormal"/>
        <w:spacing w:line="0" w:lineRule="atLeast"/>
        <w:ind w:firstLine="540"/>
        <w:jc w:val="both"/>
        <w:rPr>
          <w:rFonts w:ascii="Times New Roman" w:hAnsi="Times New Roman"/>
          <w:color w:val="000000"/>
          <w:sz w:val="28"/>
          <w:szCs w:val="28"/>
        </w:rPr>
      </w:pPr>
      <w:bookmarkStart w:id="3" w:name="P96"/>
      <w:bookmarkEnd w:id="3"/>
      <w:r>
        <w:rPr>
          <w:rFonts w:ascii="Times New Roman" w:hAnsi="Times New Roman"/>
          <w:sz w:val="28"/>
          <w:szCs w:val="28"/>
        </w:rPr>
        <w:tab/>
      </w:r>
      <w:r w:rsidR="000750BA" w:rsidRPr="000750BA">
        <w:rPr>
          <w:rFonts w:ascii="Times New Roman" w:hAnsi="Times New Roman"/>
          <w:sz w:val="28"/>
          <w:szCs w:val="28"/>
        </w:rPr>
        <w:t>3.4. Для формирования Молодежного парламента создается комиссия в количестве не менее 5 человек</w:t>
      </w:r>
      <w:r w:rsidR="00001D5F">
        <w:rPr>
          <w:rFonts w:ascii="Times New Roman" w:hAnsi="Times New Roman"/>
          <w:sz w:val="28"/>
          <w:szCs w:val="28"/>
        </w:rPr>
        <w:t>.</w:t>
      </w:r>
    </w:p>
    <w:p w:rsidR="00001D5F" w:rsidRPr="000750BA" w:rsidRDefault="00001D5F" w:rsidP="00001D5F">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В состав комиссии могут входить депутаты, представители администрации </w:t>
      </w:r>
      <w:r>
        <w:rPr>
          <w:rFonts w:ascii="Times New Roman" w:hAnsi="Times New Roman" w:cs="Times New Roman"/>
          <w:sz w:val="28"/>
          <w:szCs w:val="28"/>
        </w:rPr>
        <w:t xml:space="preserve">города </w:t>
      </w:r>
      <w:r w:rsidRPr="000750BA">
        <w:rPr>
          <w:rFonts w:ascii="Times New Roman" w:hAnsi="Times New Roman" w:cs="Times New Roman"/>
          <w:sz w:val="28"/>
          <w:szCs w:val="28"/>
        </w:rPr>
        <w:t>Прокопьевск</w:t>
      </w:r>
      <w:r>
        <w:rPr>
          <w:rFonts w:ascii="Times New Roman" w:hAnsi="Times New Roman" w:cs="Times New Roman"/>
          <w:sz w:val="28"/>
          <w:szCs w:val="28"/>
        </w:rPr>
        <w:t>а</w:t>
      </w:r>
      <w:r w:rsidRPr="000750BA">
        <w:rPr>
          <w:rFonts w:ascii="Times New Roman" w:hAnsi="Times New Roman" w:cs="Times New Roman"/>
          <w:sz w:val="28"/>
          <w:szCs w:val="28"/>
        </w:rPr>
        <w:t xml:space="preserve">, осуществляющие функции в сфере молодежной политики, представители общественных организаций, зарегистрированных на территории Прокопьевского </w:t>
      </w:r>
      <w:r>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Персональный состав комиссии утверждается распоряжением председателя </w:t>
      </w:r>
      <w:r w:rsidR="00073730" w:rsidRPr="000750BA">
        <w:rPr>
          <w:rFonts w:ascii="Times New Roman" w:hAnsi="Times New Roman" w:cs="Times New Roman"/>
          <w:sz w:val="28"/>
          <w:szCs w:val="28"/>
        </w:rPr>
        <w:t xml:space="preserve">Прокопьевского </w:t>
      </w:r>
      <w:r w:rsidR="00073730">
        <w:rPr>
          <w:rFonts w:ascii="Times New Roman" w:hAnsi="Times New Roman" w:cs="Times New Roman"/>
          <w:sz w:val="28"/>
          <w:szCs w:val="28"/>
        </w:rPr>
        <w:t xml:space="preserve">городского </w:t>
      </w:r>
      <w:r w:rsidRPr="000750BA">
        <w:rPr>
          <w:rFonts w:ascii="Times New Roman" w:hAnsi="Times New Roman" w:cs="Times New Roman"/>
          <w:sz w:val="28"/>
          <w:szCs w:val="28"/>
        </w:rPr>
        <w:t>Совета народных депутатов.</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lastRenderedPageBreak/>
        <w:t>Комиссия избирает из своего состава председателя комиссии, его заместителя и секретаря.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Заседание комиссии считается правомочным, если на нем присутствуют </w:t>
      </w:r>
      <w:r w:rsidR="00001D5F">
        <w:rPr>
          <w:rFonts w:ascii="Times New Roman" w:hAnsi="Times New Roman" w:cs="Times New Roman"/>
          <w:sz w:val="28"/>
          <w:szCs w:val="28"/>
        </w:rPr>
        <w:t>не менее четырех</w:t>
      </w:r>
      <w:r w:rsidRPr="000750BA">
        <w:rPr>
          <w:rFonts w:ascii="Times New Roman" w:hAnsi="Times New Roman" w:cs="Times New Roman"/>
          <w:sz w:val="28"/>
          <w:szCs w:val="28"/>
        </w:rPr>
        <w:t xml:space="preserve"> членов комиссии, в том числе председатель и (или) его заместитель. При отсутствии на заседании комиссии председателя и заместителя председателя заседание не проводится.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Решение комиссии принимается большинством голосов от числа членов комиссии, присутствующих на ее заседании. При равенстве голосов решающим является голос председателя комиссии, а при его отсутствии на заседании комиссии - заместителя председателя.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Решение комиссии оформляется протоколом комиссии и подписывается председателем либо, при его отсутствии на заседании, заместителем председателя и секретарем комиссии.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3.5. Комиссия осуществляет координацию по всем вопросам, связанным с формированием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1) направляет информационные письма субъектам, обладающим правом делегировать представителей в Молодежный парламент, указанные в </w:t>
      </w:r>
      <w:hyperlink w:anchor="P86">
        <w:r w:rsidRPr="000750BA">
          <w:rPr>
            <w:rFonts w:ascii="Times New Roman" w:hAnsi="Times New Roman" w:cs="Times New Roman"/>
            <w:color w:val="0000FF"/>
            <w:sz w:val="28"/>
            <w:szCs w:val="28"/>
          </w:rPr>
          <w:t>пункте 3.2</w:t>
        </w:r>
      </w:hyperlink>
      <w:r w:rsidRPr="000750BA">
        <w:rPr>
          <w:rFonts w:ascii="Times New Roman" w:hAnsi="Times New Roman" w:cs="Times New Roman"/>
          <w:sz w:val="28"/>
          <w:szCs w:val="28"/>
        </w:rPr>
        <w:t xml:space="preserve"> настоящего раздела;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2) размещает информацию о формировании Молодежного парламента, срок принятия документов, указанных в </w:t>
      </w:r>
      <w:hyperlink w:anchor="P96">
        <w:r w:rsidRPr="00001D5F">
          <w:rPr>
            <w:rFonts w:ascii="Times New Roman" w:hAnsi="Times New Roman" w:cs="Times New Roman"/>
            <w:color w:val="0000FF"/>
            <w:sz w:val="28"/>
            <w:szCs w:val="28"/>
          </w:rPr>
          <w:t>пункте 3.</w:t>
        </w:r>
      </w:hyperlink>
      <w:r w:rsidR="00DC0C25">
        <w:rPr>
          <w:rFonts w:ascii="Times New Roman" w:hAnsi="Times New Roman" w:cs="Times New Roman"/>
          <w:sz w:val="28"/>
          <w:szCs w:val="28"/>
        </w:rPr>
        <w:t>6</w:t>
      </w:r>
      <w:r w:rsidRPr="000750BA">
        <w:rPr>
          <w:rFonts w:ascii="Times New Roman" w:hAnsi="Times New Roman" w:cs="Times New Roman"/>
          <w:sz w:val="28"/>
          <w:szCs w:val="28"/>
        </w:rPr>
        <w:t xml:space="preserve">настоящего раздела, в средствах массовой информации и на официальном сайте </w:t>
      </w:r>
      <w:r w:rsidR="00001D5F">
        <w:rPr>
          <w:rFonts w:ascii="Times New Roman" w:hAnsi="Times New Roman" w:cs="Times New Roman"/>
          <w:sz w:val="28"/>
          <w:szCs w:val="28"/>
        </w:rPr>
        <w:t>Прокопьевского городского Совета народных депутатов</w:t>
      </w:r>
      <w:r w:rsidRPr="000750BA">
        <w:rPr>
          <w:rFonts w:ascii="Times New Roman" w:hAnsi="Times New Roman" w:cs="Times New Roman"/>
          <w:sz w:val="28"/>
          <w:szCs w:val="28"/>
        </w:rPr>
        <w:t>. Прием документов в комиссию осуществляется в течение 30 дней со дня размещения информации о формировании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принимает документы от субъектов, обладающих правом делегировать представителей в Молодежный парламент;</w:t>
      </w:r>
    </w:p>
    <w:p w:rsidR="00DC0C25"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 рассматривает документы, указанные в </w:t>
      </w:r>
      <w:hyperlink w:anchor="P113">
        <w:r w:rsidRPr="00DC0C25">
          <w:rPr>
            <w:rFonts w:ascii="Times New Roman" w:hAnsi="Times New Roman" w:cs="Times New Roman"/>
            <w:color w:val="0000FF"/>
            <w:sz w:val="28"/>
            <w:szCs w:val="28"/>
          </w:rPr>
          <w:t>пункте 3.</w:t>
        </w:r>
      </w:hyperlink>
      <w:r w:rsidR="00DC0C25" w:rsidRPr="00DC0C25">
        <w:rPr>
          <w:rFonts w:ascii="Times New Roman" w:hAnsi="Times New Roman" w:cs="Times New Roman"/>
          <w:sz w:val="28"/>
          <w:szCs w:val="28"/>
        </w:rPr>
        <w:t>6</w:t>
      </w:r>
      <w:r w:rsidRPr="000750BA">
        <w:rPr>
          <w:rFonts w:ascii="Times New Roman" w:hAnsi="Times New Roman" w:cs="Times New Roman"/>
          <w:sz w:val="28"/>
          <w:szCs w:val="28"/>
        </w:rPr>
        <w:t xml:space="preserve"> настоящего раздела, и принимает решения об их соответствии установленному порядку выдвижения представителей в состав Молодежного парламента. </w:t>
      </w:r>
    </w:p>
    <w:p w:rsidR="000750BA" w:rsidRPr="000750BA" w:rsidRDefault="00DC0C25"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0750BA" w:rsidRPr="000750BA">
        <w:rPr>
          <w:rFonts w:ascii="Times New Roman" w:hAnsi="Times New Roman" w:cs="Times New Roman"/>
          <w:sz w:val="28"/>
          <w:szCs w:val="28"/>
        </w:rPr>
        <w:t>) утверждает персональный состав Молодежного парламента. С момента принятия решения комиссии об утверждении списка представителей в Молодежный парламент Молодежный парламент считается созданным;</w:t>
      </w:r>
    </w:p>
    <w:p w:rsidR="000750BA" w:rsidRPr="000750BA" w:rsidRDefault="00DC0C25"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0750BA" w:rsidRPr="000750BA">
        <w:rPr>
          <w:rFonts w:ascii="Times New Roman" w:hAnsi="Times New Roman" w:cs="Times New Roman"/>
          <w:sz w:val="28"/>
          <w:szCs w:val="28"/>
        </w:rPr>
        <w:t>) организует первое заседание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bookmarkStart w:id="4" w:name="P113"/>
      <w:bookmarkEnd w:id="4"/>
      <w:r w:rsidRPr="000750BA">
        <w:rPr>
          <w:rFonts w:ascii="Times New Roman" w:hAnsi="Times New Roman" w:cs="Times New Roman"/>
          <w:sz w:val="28"/>
          <w:szCs w:val="28"/>
        </w:rPr>
        <w:t>3.</w:t>
      </w:r>
      <w:r w:rsidR="00001D5F">
        <w:rPr>
          <w:rFonts w:ascii="Times New Roman" w:hAnsi="Times New Roman" w:cs="Times New Roman"/>
          <w:sz w:val="28"/>
          <w:szCs w:val="28"/>
        </w:rPr>
        <w:t>6</w:t>
      </w:r>
      <w:r w:rsidRPr="000750BA">
        <w:rPr>
          <w:rFonts w:ascii="Times New Roman" w:hAnsi="Times New Roman" w:cs="Times New Roman"/>
          <w:sz w:val="28"/>
          <w:szCs w:val="28"/>
        </w:rPr>
        <w:t xml:space="preserve">. Лица, указанные в </w:t>
      </w:r>
      <w:hyperlink w:anchor="P86">
        <w:r w:rsidRPr="000750BA">
          <w:rPr>
            <w:rFonts w:ascii="Times New Roman" w:hAnsi="Times New Roman" w:cs="Times New Roman"/>
            <w:color w:val="0000FF"/>
            <w:sz w:val="28"/>
            <w:szCs w:val="28"/>
          </w:rPr>
          <w:t>пункте 3.2</w:t>
        </w:r>
      </w:hyperlink>
      <w:r w:rsidRPr="000750BA">
        <w:rPr>
          <w:rFonts w:ascii="Times New Roman" w:hAnsi="Times New Roman" w:cs="Times New Roman"/>
          <w:sz w:val="28"/>
          <w:szCs w:val="28"/>
        </w:rPr>
        <w:t xml:space="preserve"> настоящего раздела, для формирования Молодежного парламента представляют в комиссию по формированию Молодежного парламента (далее - комиссия) следующие документы:</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протокол собрания или письмо руководителя по выдвижению представителя;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характеристику кандидата;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копию паспорта или иного документа, удостоверяющего личность гражданина Российской Федерации в соответствии с законодательством Российской Федерации (с указанием места регистрации);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 справку об отсутствии судимости;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5) фотографию (цветная) - 2 шт., формат 3 x 4;</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6) </w:t>
      </w:r>
      <w:hyperlink w:anchor="P272">
        <w:r w:rsidRPr="000750BA">
          <w:rPr>
            <w:rFonts w:ascii="Times New Roman" w:hAnsi="Times New Roman" w:cs="Times New Roman"/>
            <w:color w:val="0000FF"/>
            <w:sz w:val="28"/>
            <w:szCs w:val="28"/>
          </w:rPr>
          <w:t>анкету</w:t>
        </w:r>
      </w:hyperlink>
      <w:r w:rsidRPr="000750BA">
        <w:rPr>
          <w:rFonts w:ascii="Times New Roman" w:hAnsi="Times New Roman" w:cs="Times New Roman"/>
          <w:sz w:val="28"/>
          <w:szCs w:val="28"/>
        </w:rPr>
        <w:t xml:space="preserve"> кандидата (приложение 1 к настоящему Положению);</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lastRenderedPageBreak/>
        <w:t xml:space="preserve">7) </w:t>
      </w:r>
      <w:hyperlink w:anchor="P336">
        <w:r w:rsidRPr="000750BA">
          <w:rPr>
            <w:rFonts w:ascii="Times New Roman" w:hAnsi="Times New Roman" w:cs="Times New Roman"/>
            <w:color w:val="0000FF"/>
            <w:sz w:val="28"/>
            <w:szCs w:val="28"/>
          </w:rPr>
          <w:t>согласие</w:t>
        </w:r>
      </w:hyperlink>
      <w:r w:rsidRPr="000750BA">
        <w:rPr>
          <w:rFonts w:ascii="Times New Roman" w:hAnsi="Times New Roman" w:cs="Times New Roman"/>
          <w:sz w:val="28"/>
          <w:szCs w:val="28"/>
        </w:rPr>
        <w:t xml:space="preserve"> на обработку персональных данных (приложение 2 к настоящему Положению);</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8) программу, отражающую актуальные социально значимые проблемы в области молодежной политики и предусматривающую возможные пути их решения (далее - программа)</w:t>
      </w:r>
      <w:r w:rsidR="00DC0C25">
        <w:rPr>
          <w:rFonts w:ascii="Times New Roman" w:hAnsi="Times New Roman" w:cs="Times New Roman"/>
          <w:sz w:val="28"/>
          <w:szCs w:val="28"/>
        </w:rPr>
        <w:t xml:space="preserve"> (при наличии)</w:t>
      </w:r>
      <w:r w:rsidRPr="000750BA">
        <w:rPr>
          <w:rFonts w:ascii="Times New Roman" w:hAnsi="Times New Roman" w:cs="Times New Roman"/>
          <w:sz w:val="28"/>
          <w:szCs w:val="28"/>
        </w:rPr>
        <w:t>.</w:t>
      </w:r>
    </w:p>
    <w:p w:rsidR="00DC0C25" w:rsidRDefault="00DC0C25" w:rsidP="00DC0C25">
      <w:pPr>
        <w:shd w:val="clear" w:color="auto" w:fill="FFFFFF"/>
        <w:spacing w:after="0" w:line="0" w:lineRule="atLeast"/>
        <w:jc w:val="both"/>
        <w:rPr>
          <w:rFonts w:ascii="Times New Roman" w:hAnsi="Times New Roman"/>
          <w:color w:val="000000"/>
          <w:sz w:val="28"/>
          <w:szCs w:val="28"/>
        </w:rPr>
      </w:pPr>
      <w:r>
        <w:rPr>
          <w:rFonts w:ascii="Times New Roman" w:hAnsi="Times New Roman"/>
          <w:color w:val="000000"/>
          <w:sz w:val="28"/>
          <w:szCs w:val="28"/>
        </w:rPr>
        <w:tab/>
        <w:t>3.7</w:t>
      </w:r>
      <w:r w:rsidRPr="00641503">
        <w:rPr>
          <w:rFonts w:ascii="Times New Roman" w:hAnsi="Times New Roman"/>
          <w:color w:val="000000"/>
          <w:sz w:val="28"/>
          <w:szCs w:val="28"/>
        </w:rPr>
        <w:t>. Формирование состава Молодежного Парламента проводится в 4 этапа:</w:t>
      </w:r>
      <w:r w:rsidRPr="00641503">
        <w:rPr>
          <w:rFonts w:ascii="Times New Roman" w:hAnsi="Times New Roman"/>
          <w:color w:val="000000"/>
          <w:sz w:val="28"/>
          <w:szCs w:val="28"/>
        </w:rPr>
        <w:br/>
      </w:r>
      <w:r>
        <w:rPr>
          <w:rFonts w:ascii="Times New Roman" w:hAnsi="Times New Roman"/>
          <w:color w:val="000000"/>
          <w:sz w:val="28"/>
          <w:szCs w:val="28"/>
        </w:rPr>
        <w:tab/>
      </w:r>
      <w:r w:rsidRPr="00641503">
        <w:rPr>
          <w:rFonts w:ascii="Times New Roman" w:hAnsi="Times New Roman"/>
          <w:color w:val="000000"/>
          <w:sz w:val="28"/>
          <w:szCs w:val="28"/>
        </w:rPr>
        <w:t xml:space="preserve">предоставление в комиссию </w:t>
      </w:r>
      <w:r>
        <w:rPr>
          <w:rFonts w:ascii="Times New Roman" w:hAnsi="Times New Roman"/>
          <w:color w:val="000000"/>
          <w:sz w:val="28"/>
          <w:szCs w:val="28"/>
        </w:rPr>
        <w:t xml:space="preserve">документов, указанных в пункте 3.6 настоящего раздела;         </w:t>
      </w:r>
    </w:p>
    <w:p w:rsidR="00DC0C25" w:rsidRPr="00641503" w:rsidRDefault="00DC0C25" w:rsidP="00DC0C25">
      <w:pPr>
        <w:shd w:val="clear" w:color="auto" w:fill="FFFFFF"/>
        <w:spacing w:after="0" w:line="0" w:lineRule="atLeast"/>
        <w:jc w:val="both"/>
        <w:rPr>
          <w:rFonts w:ascii="Times New Roman" w:hAnsi="Times New Roman"/>
          <w:color w:val="000000"/>
          <w:sz w:val="28"/>
          <w:szCs w:val="28"/>
        </w:rPr>
      </w:pPr>
      <w:r>
        <w:rPr>
          <w:rFonts w:ascii="Times New Roman" w:hAnsi="Times New Roman"/>
          <w:color w:val="000000"/>
          <w:sz w:val="28"/>
          <w:szCs w:val="28"/>
        </w:rPr>
        <w:tab/>
      </w:r>
      <w:r w:rsidRPr="00641503">
        <w:rPr>
          <w:rFonts w:ascii="Times New Roman" w:hAnsi="Times New Roman"/>
          <w:color w:val="000000"/>
          <w:sz w:val="28"/>
          <w:szCs w:val="28"/>
        </w:rPr>
        <w:t xml:space="preserve">анализ и оценка предоставленных </w:t>
      </w:r>
      <w:r>
        <w:rPr>
          <w:rFonts w:ascii="Times New Roman" w:hAnsi="Times New Roman"/>
          <w:color w:val="000000"/>
          <w:sz w:val="28"/>
          <w:szCs w:val="28"/>
        </w:rPr>
        <w:t>документов</w:t>
      </w:r>
      <w:r w:rsidRPr="00641503">
        <w:rPr>
          <w:rFonts w:ascii="Times New Roman" w:hAnsi="Times New Roman"/>
          <w:color w:val="000000"/>
          <w:sz w:val="28"/>
          <w:szCs w:val="28"/>
        </w:rPr>
        <w:t xml:space="preserve"> комиссией (в случае несоответствия представленных </w:t>
      </w:r>
      <w:r>
        <w:rPr>
          <w:rFonts w:ascii="Times New Roman" w:hAnsi="Times New Roman"/>
          <w:color w:val="000000"/>
          <w:sz w:val="28"/>
          <w:szCs w:val="28"/>
        </w:rPr>
        <w:t>документов</w:t>
      </w:r>
      <w:r w:rsidRPr="00641503">
        <w:rPr>
          <w:rFonts w:ascii="Times New Roman" w:hAnsi="Times New Roman"/>
          <w:color w:val="000000"/>
          <w:sz w:val="28"/>
          <w:szCs w:val="28"/>
        </w:rPr>
        <w:t xml:space="preserve"> вышеуказанным требованиям комиссия вправе их отклонить);</w:t>
      </w:r>
      <w:r w:rsidRPr="00641503">
        <w:rPr>
          <w:rFonts w:ascii="Times New Roman" w:hAnsi="Times New Roman"/>
          <w:color w:val="000000"/>
          <w:sz w:val="28"/>
          <w:szCs w:val="28"/>
        </w:rPr>
        <w:br/>
      </w:r>
      <w:r>
        <w:rPr>
          <w:rFonts w:ascii="Times New Roman" w:hAnsi="Times New Roman"/>
          <w:color w:val="000000"/>
          <w:sz w:val="28"/>
          <w:szCs w:val="28"/>
        </w:rPr>
        <w:tab/>
      </w:r>
      <w:r w:rsidRPr="00641503">
        <w:rPr>
          <w:rFonts w:ascii="Times New Roman" w:hAnsi="Times New Roman"/>
          <w:color w:val="000000"/>
          <w:sz w:val="28"/>
          <w:szCs w:val="28"/>
        </w:rPr>
        <w:t>собеседование с кандидатами в члены Молодежного Парламента;</w:t>
      </w:r>
      <w:r w:rsidRPr="00641503">
        <w:rPr>
          <w:rFonts w:ascii="Times New Roman" w:hAnsi="Times New Roman"/>
          <w:color w:val="000000"/>
          <w:sz w:val="28"/>
          <w:szCs w:val="28"/>
        </w:rPr>
        <w:br/>
      </w:r>
      <w:r>
        <w:rPr>
          <w:rFonts w:ascii="Times New Roman" w:hAnsi="Times New Roman"/>
          <w:color w:val="000000"/>
          <w:sz w:val="28"/>
          <w:szCs w:val="28"/>
        </w:rPr>
        <w:tab/>
      </w:r>
      <w:r w:rsidRPr="00641503">
        <w:rPr>
          <w:rFonts w:ascii="Times New Roman" w:hAnsi="Times New Roman"/>
          <w:color w:val="000000"/>
          <w:sz w:val="28"/>
          <w:szCs w:val="28"/>
        </w:rPr>
        <w:t>утверждение состава Молодежного Парламента.</w:t>
      </w:r>
      <w:r w:rsidRPr="00641503">
        <w:rPr>
          <w:rFonts w:ascii="Times New Roman" w:hAnsi="Times New Roman"/>
          <w:color w:val="000000"/>
          <w:sz w:val="28"/>
          <w:szCs w:val="28"/>
        </w:rPr>
        <w:br/>
      </w:r>
      <w:r>
        <w:rPr>
          <w:rFonts w:ascii="Times New Roman" w:hAnsi="Times New Roman"/>
          <w:color w:val="000000"/>
          <w:sz w:val="28"/>
          <w:szCs w:val="28"/>
        </w:rPr>
        <w:tab/>
      </w:r>
      <w:r w:rsidRPr="00641503">
        <w:rPr>
          <w:rFonts w:ascii="Times New Roman" w:hAnsi="Times New Roman"/>
          <w:color w:val="000000"/>
          <w:sz w:val="28"/>
          <w:szCs w:val="28"/>
        </w:rPr>
        <w:t>Включение в состав Молодежного Парламента осуществляется комиссией по итогам собеседования с кандидатами открытым голосованием, принимая во внимание имеющийся опыт участия в общественной деятельности, представленные в комиссию предложения по решению вопросов молодежной политики в городе, рекомендации общественных организаций, трудовых коллективов, деловые качества кандидатов.</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4. Порядок работы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4.1. Порядок деятельности Молодежного парламента определяется Регламентом Молодежного парламента, который утверждается на заседании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4.2. Работа Молодежного парламента осуществляется по утвержденному плану мероприятий, разрабатываемому Молодежным парламентом на основе предложений членов Молодежного парламента. В план мероприятий могут вноситься изменения.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4.3. Формами деятельности Молодежного парламента являются его заседания, заседания рабочих групп Молодежного парламента и иные формы, установленные Регламентом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4.4. Заседание Молодежного парламента - основная форма деятельности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На заседании рассматриваются вопросы, отнесенные настоящим Положением и Регламентом Молодежного парламента к полномочиям Молодежного парламента. Решения Молодежного парламента, не касающиеся организации своей деятельности, носят рекомендательный характер.</w:t>
      </w:r>
    </w:p>
    <w:p w:rsidR="003D7DE1"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4.5. Заседания Молодежного парламента являются открытыми. </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4.6. В заседаниях Молодежного парламента могут принимать участие депутаты </w:t>
      </w:r>
      <w:r w:rsidR="003D7DE1">
        <w:rPr>
          <w:rFonts w:ascii="Times New Roman" w:hAnsi="Times New Roman" w:cs="Times New Roman"/>
          <w:sz w:val="28"/>
          <w:szCs w:val="28"/>
        </w:rPr>
        <w:t xml:space="preserve">Прокопьевского городского Совета народных депутатов </w:t>
      </w:r>
      <w:r w:rsidRPr="000750BA">
        <w:rPr>
          <w:rFonts w:ascii="Times New Roman" w:hAnsi="Times New Roman" w:cs="Times New Roman"/>
          <w:sz w:val="28"/>
          <w:szCs w:val="28"/>
        </w:rPr>
        <w:t xml:space="preserve">и представители администрации </w:t>
      </w:r>
      <w:r w:rsidR="003D7DE1">
        <w:rPr>
          <w:rFonts w:ascii="Times New Roman" w:hAnsi="Times New Roman" w:cs="Times New Roman"/>
          <w:sz w:val="28"/>
          <w:szCs w:val="28"/>
        </w:rPr>
        <w:t xml:space="preserve">города </w:t>
      </w:r>
      <w:r w:rsidRPr="000750BA">
        <w:rPr>
          <w:rFonts w:ascii="Times New Roman" w:hAnsi="Times New Roman" w:cs="Times New Roman"/>
          <w:sz w:val="28"/>
          <w:szCs w:val="28"/>
        </w:rPr>
        <w:t>Прокопьевск</w:t>
      </w:r>
      <w:r w:rsidR="003D7DE1">
        <w:rPr>
          <w:rFonts w:ascii="Times New Roman" w:hAnsi="Times New Roman" w:cs="Times New Roman"/>
          <w:sz w:val="28"/>
          <w:szCs w:val="28"/>
        </w:rPr>
        <w:t>а</w:t>
      </w:r>
      <w:r w:rsidRPr="000750BA">
        <w:rPr>
          <w:rFonts w:ascii="Times New Roman" w:hAnsi="Times New Roman" w:cs="Times New Roman"/>
          <w:sz w:val="28"/>
          <w:szCs w:val="28"/>
        </w:rPr>
        <w:t>.</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4.7. На заседаниях Молодежного парламента могут присутствовать </w:t>
      </w:r>
      <w:r w:rsidRPr="000750BA">
        <w:rPr>
          <w:rFonts w:ascii="Times New Roman" w:hAnsi="Times New Roman" w:cs="Times New Roman"/>
          <w:sz w:val="28"/>
          <w:szCs w:val="28"/>
        </w:rPr>
        <w:lastRenderedPageBreak/>
        <w:t>представители средств массовой информации и другие приглашенные лица, в случае если их присутствие предварительно согласовано председателем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4.8. Первое заседание Молодежного парламента открывает и ведет председатель </w:t>
      </w:r>
      <w:r w:rsidR="003D7DE1">
        <w:rPr>
          <w:rFonts w:ascii="Times New Roman" w:hAnsi="Times New Roman" w:cs="Times New Roman"/>
          <w:sz w:val="28"/>
          <w:szCs w:val="28"/>
        </w:rPr>
        <w:t xml:space="preserve">Прокопьевского городского </w:t>
      </w:r>
      <w:r w:rsidRPr="000750BA">
        <w:rPr>
          <w:rFonts w:ascii="Times New Roman" w:hAnsi="Times New Roman" w:cs="Times New Roman"/>
          <w:sz w:val="28"/>
          <w:szCs w:val="28"/>
        </w:rPr>
        <w:t>Совета народных депутатов.</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4.9. На первом заседании в обязательном порядке решаются вопросы об избрании председателя, заместителя председателя и секретаря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4.10. Очередные заседания Молодежного парламента проводятся не реже одного раза в квартал. Внеочередные заседания проводятся в случае необходимости по инициативе главы </w:t>
      </w:r>
      <w:r w:rsidR="003D7DE1">
        <w:rPr>
          <w:rFonts w:ascii="Times New Roman" w:hAnsi="Times New Roman" w:cs="Times New Roman"/>
          <w:sz w:val="28"/>
          <w:szCs w:val="28"/>
        </w:rPr>
        <w:t xml:space="preserve">города </w:t>
      </w:r>
      <w:r w:rsidRPr="000750BA">
        <w:rPr>
          <w:rFonts w:ascii="Times New Roman" w:hAnsi="Times New Roman" w:cs="Times New Roman"/>
          <w:sz w:val="28"/>
          <w:szCs w:val="28"/>
        </w:rPr>
        <w:t>Прокопьевск</w:t>
      </w:r>
      <w:r w:rsidR="003D7DE1">
        <w:rPr>
          <w:rFonts w:ascii="Times New Roman" w:hAnsi="Times New Roman" w:cs="Times New Roman"/>
          <w:sz w:val="28"/>
          <w:szCs w:val="28"/>
        </w:rPr>
        <w:t>а</w:t>
      </w:r>
      <w:r w:rsidRPr="000750BA">
        <w:rPr>
          <w:rFonts w:ascii="Times New Roman" w:hAnsi="Times New Roman" w:cs="Times New Roman"/>
          <w:sz w:val="28"/>
          <w:szCs w:val="28"/>
        </w:rPr>
        <w:t xml:space="preserve">, председателя </w:t>
      </w:r>
      <w:r w:rsidR="003D7DE1" w:rsidRPr="000750BA">
        <w:rPr>
          <w:rFonts w:ascii="Times New Roman" w:hAnsi="Times New Roman" w:cs="Times New Roman"/>
          <w:sz w:val="28"/>
          <w:szCs w:val="28"/>
        </w:rPr>
        <w:t xml:space="preserve">Прокопьевского </w:t>
      </w:r>
      <w:r w:rsidR="003D7DE1">
        <w:rPr>
          <w:rFonts w:ascii="Times New Roman" w:hAnsi="Times New Roman" w:cs="Times New Roman"/>
          <w:sz w:val="28"/>
          <w:szCs w:val="28"/>
        </w:rPr>
        <w:t xml:space="preserve">городского </w:t>
      </w:r>
      <w:r w:rsidRPr="000750BA">
        <w:rPr>
          <w:rFonts w:ascii="Times New Roman" w:hAnsi="Times New Roman" w:cs="Times New Roman"/>
          <w:sz w:val="28"/>
          <w:szCs w:val="28"/>
        </w:rPr>
        <w:t>Совета народных, председателя Молодежного парламента либо по письменному требованию не менее 1/3 от установленного числа всех членов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4.11. Заседание Молодежного парламента правомочно, если на нем присутствует более половины от общего числа членов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4.12. Перед началом заседаний секретарем Молодежного парламента проводится регистрация прибывших членов Молодежного парламента и приглашенных лиц. Данные о регистрации участников заседания заносятся в протокол заседания.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4.13. Каждое заседание Молодежного парламента начинается с утверждения его повестки,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 Проект повестки заседания Молодежного парламента должен содержать дату, время и место проведения заседания Молодежного парламента, вопросы, подлежащие рассмотрению, с указанием докладчиков. До утверждения в проект повестки заседания Молодежного парламента могут вноситься изменения, касающиеся порядка рассмотрения вопросов, внесения дополнительных вопросов и исключения вопросов из повестки.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4.14. Решения Молодежного парламента принимаются открытым голосованием простым большинством голосов.</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4.15. К исключительной компетенции заседания Молодежного парламента относятся следующие вопросы:</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утверждение структуры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утверждение плана работы Молодежного парламента, разработанного в соответствии с целями и задачами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утверждение Регламента Молодежного парламента, внесение в него изменений;</w:t>
      </w:r>
    </w:p>
    <w:p w:rsidR="000750BA" w:rsidRPr="000750BA" w:rsidRDefault="003D7DE1"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0750BA" w:rsidRPr="000750BA">
        <w:rPr>
          <w:rFonts w:ascii="Times New Roman" w:hAnsi="Times New Roman" w:cs="Times New Roman"/>
          <w:sz w:val="28"/>
          <w:szCs w:val="28"/>
        </w:rPr>
        <w:t>) решение вопроса о доверии или недоверии председателю Молодежного парламента;</w:t>
      </w:r>
    </w:p>
    <w:p w:rsidR="000750BA" w:rsidRPr="000750BA" w:rsidRDefault="003D7DE1"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0750BA" w:rsidRPr="000750BA">
        <w:rPr>
          <w:rFonts w:ascii="Times New Roman" w:hAnsi="Times New Roman" w:cs="Times New Roman"/>
          <w:sz w:val="28"/>
          <w:szCs w:val="28"/>
        </w:rPr>
        <w:t>) избрание председателя, переизбрание председателя Молодежного парламента в случае выражения ему недоверия;</w:t>
      </w:r>
    </w:p>
    <w:p w:rsidR="000750BA" w:rsidRPr="000750BA" w:rsidRDefault="003D7DE1"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0750BA" w:rsidRPr="000750BA">
        <w:rPr>
          <w:rFonts w:ascii="Times New Roman" w:hAnsi="Times New Roman" w:cs="Times New Roman"/>
          <w:sz w:val="28"/>
          <w:szCs w:val="28"/>
        </w:rPr>
        <w:t>) внесение изменений в персональный состав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4.16. Молодежный парламент ежегодно отчитывается перед </w:t>
      </w:r>
      <w:proofErr w:type="spellStart"/>
      <w:r w:rsidR="003D7DE1" w:rsidRPr="000750BA">
        <w:rPr>
          <w:rFonts w:ascii="Times New Roman" w:hAnsi="Times New Roman" w:cs="Times New Roman"/>
          <w:sz w:val="28"/>
          <w:szCs w:val="28"/>
        </w:rPr>
        <w:t>Прокопьевск</w:t>
      </w:r>
      <w:r w:rsidR="003D7DE1">
        <w:rPr>
          <w:rFonts w:ascii="Times New Roman" w:hAnsi="Times New Roman" w:cs="Times New Roman"/>
          <w:sz w:val="28"/>
          <w:szCs w:val="28"/>
        </w:rPr>
        <w:t>им</w:t>
      </w:r>
      <w:proofErr w:type="spellEnd"/>
      <w:r w:rsidR="003D7DE1">
        <w:rPr>
          <w:rFonts w:ascii="Times New Roman" w:hAnsi="Times New Roman" w:cs="Times New Roman"/>
          <w:sz w:val="28"/>
          <w:szCs w:val="28"/>
        </w:rPr>
        <w:t xml:space="preserve"> городским</w:t>
      </w:r>
      <w:r w:rsidR="00547CB8">
        <w:rPr>
          <w:rFonts w:ascii="Times New Roman" w:hAnsi="Times New Roman" w:cs="Times New Roman"/>
          <w:sz w:val="28"/>
          <w:szCs w:val="28"/>
        </w:rPr>
        <w:t xml:space="preserve"> </w:t>
      </w:r>
      <w:r w:rsidRPr="000750BA">
        <w:rPr>
          <w:rFonts w:ascii="Times New Roman" w:hAnsi="Times New Roman" w:cs="Times New Roman"/>
          <w:sz w:val="28"/>
          <w:szCs w:val="28"/>
        </w:rPr>
        <w:t>Советом народных депутатов о своей деятельности.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5. Права и обязанности члена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5.1. Член Молодежного парламента вправе:</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голосовать по рассматриваемым вопросам на заседании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2) </w:t>
      </w:r>
      <w:r w:rsidR="003B153B">
        <w:rPr>
          <w:rFonts w:ascii="Times New Roman" w:hAnsi="Times New Roman" w:cs="Times New Roman"/>
          <w:sz w:val="28"/>
          <w:szCs w:val="28"/>
        </w:rPr>
        <w:t xml:space="preserve">вносить </w:t>
      </w:r>
      <w:r w:rsidRPr="000750BA">
        <w:rPr>
          <w:rFonts w:ascii="Times New Roman" w:hAnsi="Times New Roman" w:cs="Times New Roman"/>
          <w:sz w:val="28"/>
          <w:szCs w:val="28"/>
        </w:rPr>
        <w:t>предложения по повестке дня заседания и по порядку его проведения;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вносить предложения к проектам решений, рассматриваемым и принимаемым Молодежным парламентом;</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 задавать вопросы </w:t>
      </w:r>
      <w:proofErr w:type="gramStart"/>
      <w:r w:rsidRPr="000750BA">
        <w:rPr>
          <w:rFonts w:ascii="Times New Roman" w:hAnsi="Times New Roman" w:cs="Times New Roman"/>
          <w:sz w:val="28"/>
          <w:szCs w:val="28"/>
        </w:rPr>
        <w:t>выступающим</w:t>
      </w:r>
      <w:proofErr w:type="gramEnd"/>
      <w:r w:rsidRPr="000750BA">
        <w:rPr>
          <w:rFonts w:ascii="Times New Roman" w:hAnsi="Times New Roman" w:cs="Times New Roman"/>
          <w:sz w:val="28"/>
          <w:szCs w:val="28"/>
        </w:rPr>
        <w:t>, относящиеся к теме выступления или рассматриваемого вопроса;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5) требовать постановки своих предложений на голосование;</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6) требовать повторного голосования в случаях нарушения правил голосования и ошибок при подсчете голосов;</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7) высказывать мнение по персональному составу создаваемых или созданных Молодежным парламентом </w:t>
      </w:r>
      <w:r w:rsidR="003B153B">
        <w:rPr>
          <w:rFonts w:ascii="Times New Roman" w:hAnsi="Times New Roman" w:cs="Times New Roman"/>
          <w:sz w:val="28"/>
          <w:szCs w:val="28"/>
        </w:rPr>
        <w:t>р</w:t>
      </w:r>
      <w:r w:rsidRPr="000750BA">
        <w:rPr>
          <w:rFonts w:ascii="Times New Roman" w:hAnsi="Times New Roman" w:cs="Times New Roman"/>
          <w:sz w:val="28"/>
          <w:szCs w:val="28"/>
        </w:rPr>
        <w:t>абочих групп и кандидатурам лиц, избираемых на должности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8) ставить вопрос о необходимости разработки новых проектов решений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9) оглашать обращения, имеющие общественное значение;</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10) избирать и быть избранным в состав выборных органов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5.2. Член Молодежного парламента обязан:</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соблюдать действующее законодательство Российской Федерации, права и законные интересы граждан, Положение о Молодежном парламенте, повестку дня заседания Молодежного парламента и правомерные требования председательствующего на заседании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выступать только с разрешения председательствующего;</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регистрироваться и присутствовать на каждом заседании Молодежного парламента и участвовать в его работе;</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4) лично участвовать в работе заседаний Молодежного парламента, а также </w:t>
      </w:r>
      <w:r w:rsidR="003B153B">
        <w:rPr>
          <w:rFonts w:ascii="Times New Roman" w:hAnsi="Times New Roman" w:cs="Times New Roman"/>
          <w:sz w:val="28"/>
          <w:szCs w:val="28"/>
        </w:rPr>
        <w:t>р</w:t>
      </w:r>
      <w:r w:rsidRPr="000750BA">
        <w:rPr>
          <w:rFonts w:ascii="Times New Roman" w:hAnsi="Times New Roman" w:cs="Times New Roman"/>
          <w:sz w:val="28"/>
          <w:szCs w:val="28"/>
        </w:rPr>
        <w:t xml:space="preserve">абочих групп Молодежного парламента, участником которых он является. При невозможности явки по уважительной причине заблаговременно предупредить Председателя Молодежного парламента, руководителя </w:t>
      </w:r>
      <w:r w:rsidR="00941714">
        <w:rPr>
          <w:rFonts w:ascii="Times New Roman" w:hAnsi="Times New Roman" w:cs="Times New Roman"/>
          <w:sz w:val="28"/>
          <w:szCs w:val="28"/>
        </w:rPr>
        <w:t>р</w:t>
      </w:r>
      <w:r w:rsidRPr="000750BA">
        <w:rPr>
          <w:rFonts w:ascii="Times New Roman" w:hAnsi="Times New Roman" w:cs="Times New Roman"/>
          <w:sz w:val="28"/>
          <w:szCs w:val="28"/>
        </w:rPr>
        <w:t>абочей группы Молодежного парламента о причине неявки;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5) выполнять поручения </w:t>
      </w:r>
      <w:r w:rsidR="003B153B">
        <w:rPr>
          <w:rFonts w:ascii="Times New Roman" w:hAnsi="Times New Roman" w:cs="Times New Roman"/>
          <w:sz w:val="28"/>
          <w:szCs w:val="28"/>
        </w:rPr>
        <w:t>п</w:t>
      </w:r>
      <w:r w:rsidRPr="000750BA">
        <w:rPr>
          <w:rFonts w:ascii="Times New Roman" w:hAnsi="Times New Roman" w:cs="Times New Roman"/>
          <w:sz w:val="28"/>
          <w:szCs w:val="28"/>
        </w:rPr>
        <w:t>редседателя Молодежного парламента в пределах его компетенции;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6) соблюдать в своей деятельности и повседневной жизни нравственные нормы, принятые в обществе, и этические нормы поведения.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5.3. Полномочия члена Молодежного парламента прекращаются в </w:t>
      </w:r>
      <w:r w:rsidRPr="000750BA">
        <w:rPr>
          <w:rFonts w:ascii="Times New Roman" w:hAnsi="Times New Roman" w:cs="Times New Roman"/>
          <w:sz w:val="28"/>
          <w:szCs w:val="28"/>
        </w:rPr>
        <w:lastRenderedPageBreak/>
        <w:t>случаях:</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подачи им личного заявления о сложении полномочий;</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2) его выезда за пределы Прокопьевского </w:t>
      </w:r>
      <w:r w:rsidR="003B153B">
        <w:rPr>
          <w:rFonts w:ascii="Times New Roman" w:hAnsi="Times New Roman" w:cs="Times New Roman"/>
          <w:sz w:val="28"/>
          <w:szCs w:val="28"/>
        </w:rPr>
        <w:t>городского</w:t>
      </w:r>
      <w:r w:rsidRPr="000750BA">
        <w:rPr>
          <w:rFonts w:ascii="Times New Roman" w:hAnsi="Times New Roman" w:cs="Times New Roman"/>
          <w:sz w:val="28"/>
          <w:szCs w:val="28"/>
        </w:rPr>
        <w:t xml:space="preserve"> округа на постоянное место жительства;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вступления в отношении него в законную силу обвинительного приговора суда;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 признания его судом недееспособным или ограниченно дееспособным;</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5) в случае смерти;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6) неоднократного неисполнения им поручений председателя Молодежного парламента или систематического отказа от участия в мероприятиях, организуемых Молодежным парламентом;</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7) неявки на заседания Молодежного парламента без уважительной причины </w:t>
      </w:r>
      <w:r w:rsidR="003B153B">
        <w:rPr>
          <w:rFonts w:ascii="Times New Roman" w:hAnsi="Times New Roman" w:cs="Times New Roman"/>
          <w:sz w:val="28"/>
          <w:szCs w:val="28"/>
        </w:rPr>
        <w:t xml:space="preserve">трех </w:t>
      </w:r>
      <w:r w:rsidR="00F04EBF">
        <w:rPr>
          <w:rFonts w:ascii="Times New Roman" w:hAnsi="Times New Roman" w:cs="Times New Roman"/>
          <w:sz w:val="28"/>
          <w:szCs w:val="28"/>
        </w:rPr>
        <w:t xml:space="preserve">и </w:t>
      </w:r>
      <w:r w:rsidR="00F04EBF" w:rsidRPr="000750BA">
        <w:rPr>
          <w:rFonts w:ascii="Times New Roman" w:hAnsi="Times New Roman" w:cs="Times New Roman"/>
          <w:sz w:val="28"/>
          <w:szCs w:val="28"/>
        </w:rPr>
        <w:t xml:space="preserve">более </w:t>
      </w:r>
      <w:r w:rsidRPr="000750BA">
        <w:rPr>
          <w:rFonts w:ascii="Times New Roman" w:hAnsi="Times New Roman" w:cs="Times New Roman"/>
          <w:sz w:val="28"/>
          <w:szCs w:val="28"/>
        </w:rPr>
        <w:t>раз подряд;</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8) прекращения деятельности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6. Структура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6.1. Структуру Молодежного парламента составляют:</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председатель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заместители председателя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секретарь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 рабочие группы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7. Председатель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7.1. Руководство деятельностью Молодежного парламента осуществляет председатель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7.2. Председатель Молодежного парламента избирается из числа членов Молодежного парламента на первом заседании Молодежного парламента. Председатель Молодежного парламента считается избранным, если за него проголосовало более половины от общего числа всех членов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7.3. Правом выдвижения кандидатов на должность председателя Молодежного парламента обладают:</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1) глава </w:t>
      </w:r>
      <w:r w:rsidR="003B153B">
        <w:rPr>
          <w:rFonts w:ascii="Times New Roman" w:hAnsi="Times New Roman" w:cs="Times New Roman"/>
          <w:sz w:val="28"/>
          <w:szCs w:val="28"/>
        </w:rPr>
        <w:t xml:space="preserve">города </w:t>
      </w:r>
      <w:r w:rsidRPr="000750BA">
        <w:rPr>
          <w:rFonts w:ascii="Times New Roman" w:hAnsi="Times New Roman" w:cs="Times New Roman"/>
          <w:sz w:val="28"/>
          <w:szCs w:val="28"/>
        </w:rPr>
        <w:t>Прокопьевск</w:t>
      </w:r>
      <w:r w:rsidR="003B153B">
        <w:rPr>
          <w:rFonts w:ascii="Times New Roman" w:hAnsi="Times New Roman" w:cs="Times New Roman"/>
          <w:sz w:val="28"/>
          <w:szCs w:val="28"/>
        </w:rPr>
        <w:t>а</w:t>
      </w:r>
      <w:r w:rsidRPr="000750BA">
        <w:rPr>
          <w:rFonts w:ascii="Times New Roman" w:hAnsi="Times New Roman" w:cs="Times New Roman"/>
          <w:sz w:val="28"/>
          <w:szCs w:val="28"/>
        </w:rPr>
        <w:t>;</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2) председатель </w:t>
      </w:r>
      <w:r w:rsidR="003B153B" w:rsidRPr="000750BA">
        <w:rPr>
          <w:rFonts w:ascii="Times New Roman" w:hAnsi="Times New Roman" w:cs="Times New Roman"/>
          <w:sz w:val="28"/>
          <w:szCs w:val="28"/>
        </w:rPr>
        <w:t xml:space="preserve">Прокопьевского </w:t>
      </w:r>
      <w:r w:rsidR="003B153B">
        <w:rPr>
          <w:rFonts w:ascii="Times New Roman" w:hAnsi="Times New Roman" w:cs="Times New Roman"/>
          <w:sz w:val="28"/>
          <w:szCs w:val="28"/>
        </w:rPr>
        <w:t xml:space="preserve">городского </w:t>
      </w:r>
      <w:r w:rsidRPr="000750BA">
        <w:rPr>
          <w:rFonts w:ascii="Times New Roman" w:hAnsi="Times New Roman" w:cs="Times New Roman"/>
          <w:sz w:val="28"/>
          <w:szCs w:val="28"/>
        </w:rPr>
        <w:t>Совета народных депутатов;</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член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При этом каждый субъект выдвижения вправе предложить только одну кандидатуру.</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7.4. Выдвинутые кандидатуры включаются в список в порядке поступления. После окончания выдвижения кандидатур на должность председателя Молодежного парламента проводится их обсуждение.</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7.5. Избранным считается кандидат, набравший простое большинство голосов по сравнению с другими кандидатами на должность председателя </w:t>
      </w:r>
      <w:r w:rsidRPr="000750BA">
        <w:rPr>
          <w:rFonts w:ascii="Times New Roman" w:hAnsi="Times New Roman" w:cs="Times New Roman"/>
          <w:sz w:val="28"/>
          <w:szCs w:val="28"/>
        </w:rPr>
        <w:lastRenderedPageBreak/>
        <w:t>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7.6. Если </w:t>
      </w:r>
      <w:proofErr w:type="gramStart"/>
      <w:r w:rsidRPr="000750BA">
        <w:rPr>
          <w:rFonts w:ascii="Times New Roman" w:hAnsi="Times New Roman" w:cs="Times New Roman"/>
          <w:sz w:val="28"/>
          <w:szCs w:val="28"/>
        </w:rPr>
        <w:t>два и более кандидатов</w:t>
      </w:r>
      <w:proofErr w:type="gramEnd"/>
      <w:r w:rsidRPr="000750BA">
        <w:rPr>
          <w:rFonts w:ascii="Times New Roman" w:hAnsi="Times New Roman" w:cs="Times New Roman"/>
          <w:sz w:val="28"/>
          <w:szCs w:val="28"/>
        </w:rPr>
        <w:t xml:space="preserve"> на должность председателя Молодежного парламента наберут одинаковое максимальное количество голосов, среди этих кандидатов проводится второй тур голосования. Избранным считается кандидат, набравший во втором туре голосования большее число голосов по сравнению с другими кандидатами на должность председателя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7.7. Полномочия председателя Молодежного парламента прекращаются досрочно в следующих случаях:</w:t>
      </w:r>
    </w:p>
    <w:p w:rsid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поступления письменного заявления о сложении полномочий члена Молодежного парламента;</w:t>
      </w:r>
    </w:p>
    <w:p w:rsidR="003B153B" w:rsidRPr="000750BA" w:rsidRDefault="003B153B"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2) в случае выражения недоверия не менее ½ от общего числа членов Молодежного парламента</w:t>
      </w:r>
      <w:r w:rsidR="00F04EBF">
        <w:rPr>
          <w:rFonts w:ascii="Times New Roman" w:hAnsi="Times New Roman" w:cs="Times New Roman"/>
          <w:sz w:val="28"/>
          <w:szCs w:val="28"/>
        </w:rPr>
        <w:t>;</w:t>
      </w:r>
    </w:p>
    <w:p w:rsidR="000750BA" w:rsidRPr="000750BA" w:rsidRDefault="003B153B" w:rsidP="000750B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0750BA" w:rsidRPr="000750BA">
        <w:rPr>
          <w:rFonts w:ascii="Times New Roman" w:hAnsi="Times New Roman" w:cs="Times New Roman"/>
          <w:sz w:val="28"/>
          <w:szCs w:val="28"/>
        </w:rPr>
        <w:t>) прекращения деятельности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Одновременно с принятием решения об отстранении от должности председателя Молодежного парламента принимается решение о переизбрании председателя Молодежного парламента и назначается дата очередного заседания.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7.8. Председатель Молодежного парламента осуществляет следующие полномочия: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организует перспективное и текущее планирование деятельности Молодежного парламента, контролирует ход выполнения планов его работы;</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осуществляет руководство подготовкой заседаний Молодежного парламента и вопросов, вносимых на его рассмотрение, утверждает проект повестки дня заседания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представляет Молодежный парламент во взаимоотношениях с органами государственной власти и органами местного самоуправления, региональными и местными отделениями политических партий, общественными объединениями, а также иными лицами, предприятиями, учреждениями и организациями;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4) созывает заседания Молодежного парламента и председательствует на них;</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5) дает поручения заместителю председателя, секретарю и членам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6) осуществляет </w:t>
      </w:r>
      <w:proofErr w:type="gramStart"/>
      <w:r w:rsidRPr="000750BA">
        <w:rPr>
          <w:rFonts w:ascii="Times New Roman" w:hAnsi="Times New Roman" w:cs="Times New Roman"/>
          <w:sz w:val="28"/>
          <w:szCs w:val="28"/>
        </w:rPr>
        <w:t>контроль за</w:t>
      </w:r>
      <w:proofErr w:type="gramEnd"/>
      <w:r w:rsidRPr="000750BA">
        <w:rPr>
          <w:rFonts w:ascii="Times New Roman" w:hAnsi="Times New Roman" w:cs="Times New Roman"/>
          <w:sz w:val="28"/>
          <w:szCs w:val="28"/>
        </w:rPr>
        <w:t xml:space="preserve"> реализацией решений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7) подписывает решения, протоколы, рекомендации, предложения, обращения, письма и запросы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8) курирует деятельность рабочих групп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9) обеспечивает доведение информации о деятельности Молодежного парламента до </w:t>
      </w:r>
      <w:r w:rsidR="00F04EBF">
        <w:rPr>
          <w:rFonts w:ascii="Times New Roman" w:hAnsi="Times New Roman" w:cs="Times New Roman"/>
          <w:sz w:val="28"/>
          <w:szCs w:val="28"/>
        </w:rPr>
        <w:t xml:space="preserve">Прокопьевского городского </w:t>
      </w:r>
      <w:r w:rsidRPr="000750BA">
        <w:rPr>
          <w:rFonts w:ascii="Times New Roman" w:hAnsi="Times New Roman" w:cs="Times New Roman"/>
          <w:sz w:val="28"/>
          <w:szCs w:val="28"/>
        </w:rPr>
        <w:t xml:space="preserve">Совета народных депутатов, администрации </w:t>
      </w:r>
      <w:r w:rsidR="00F04EBF">
        <w:rPr>
          <w:rFonts w:ascii="Times New Roman" w:hAnsi="Times New Roman" w:cs="Times New Roman"/>
          <w:sz w:val="28"/>
          <w:szCs w:val="28"/>
        </w:rPr>
        <w:t xml:space="preserve">города </w:t>
      </w:r>
      <w:r w:rsidRPr="000750BA">
        <w:rPr>
          <w:rFonts w:ascii="Times New Roman" w:hAnsi="Times New Roman" w:cs="Times New Roman"/>
          <w:sz w:val="28"/>
          <w:szCs w:val="28"/>
        </w:rPr>
        <w:t>Прокопьевск</w:t>
      </w:r>
      <w:r w:rsidR="00F04EBF">
        <w:rPr>
          <w:rFonts w:ascii="Times New Roman" w:hAnsi="Times New Roman" w:cs="Times New Roman"/>
          <w:sz w:val="28"/>
          <w:szCs w:val="28"/>
        </w:rPr>
        <w:t>а</w:t>
      </w:r>
      <w:r w:rsidRPr="000750BA">
        <w:rPr>
          <w:rFonts w:ascii="Times New Roman" w:hAnsi="Times New Roman" w:cs="Times New Roman"/>
          <w:sz w:val="28"/>
          <w:szCs w:val="28"/>
        </w:rPr>
        <w:t xml:space="preserve"> и всех членов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10) в рамках своей компетенции решает иные вопросы, отнесенные к деятельности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8. Заместитель председателя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8.1. Заместитель председателя Молодежного парламента избирается на заседании Молодежного парламента.</w:t>
      </w:r>
    </w:p>
    <w:p w:rsidR="00F04EBF"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Заместитель председателя Молодежного парламента считается избранным, если за него проголосовало более половины от общего числа всех членов Молодежного </w:t>
      </w:r>
      <w:r w:rsidR="00F04EBF">
        <w:rPr>
          <w:rFonts w:ascii="Times New Roman" w:hAnsi="Times New Roman" w:cs="Times New Roman"/>
          <w:sz w:val="28"/>
          <w:szCs w:val="28"/>
        </w:rPr>
        <w:t>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8.</w:t>
      </w:r>
      <w:r w:rsidR="00F04EBF">
        <w:rPr>
          <w:rFonts w:ascii="Times New Roman" w:hAnsi="Times New Roman" w:cs="Times New Roman"/>
          <w:sz w:val="28"/>
          <w:szCs w:val="28"/>
        </w:rPr>
        <w:t>2</w:t>
      </w:r>
      <w:r w:rsidRPr="000750BA">
        <w:rPr>
          <w:rFonts w:ascii="Times New Roman" w:hAnsi="Times New Roman" w:cs="Times New Roman"/>
          <w:sz w:val="28"/>
          <w:szCs w:val="28"/>
        </w:rPr>
        <w:t>. Заместитель председателя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по поручению председателя Молодежного парламента ведет заседания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по поручению председателя Молодежного парламента выполняет отдельные его полномочия;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3) курирует деятельность рабочих групп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9. Секретарь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9.1. Секретарь Молодежного парламента избирается на заседании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Секретарь Молодежного парламента считается избранным, если за него проголосовало более половины от общего числа всех членов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9.2. Секретарь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 между заседаниями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ведет учет документов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оформляет и осуществляет доставку входящих и исходящих документов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доводит до сведения членов Молодежного парламента повестку дня заседаний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выдает членам Молодежного парламента материалы, подготовленные к заседанию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выполняет поручения </w:t>
      </w:r>
      <w:r w:rsidR="00F04EBF">
        <w:rPr>
          <w:rFonts w:ascii="Times New Roman" w:hAnsi="Times New Roman" w:cs="Times New Roman"/>
          <w:sz w:val="28"/>
          <w:szCs w:val="28"/>
        </w:rPr>
        <w:t>п</w:t>
      </w:r>
      <w:r w:rsidRPr="000750BA">
        <w:rPr>
          <w:rFonts w:ascii="Times New Roman" w:hAnsi="Times New Roman" w:cs="Times New Roman"/>
          <w:sz w:val="28"/>
          <w:szCs w:val="28"/>
        </w:rPr>
        <w:t>редседателя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2) на заседаниях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ведет протокол заседания;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ведет учет присутствующих на заседании членов Молодежного парламента и при изменении числа зарегистрированных членов сообщает об этом Молодежному парламенту;</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ведет запись желающих выступить;</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представляет председательствующему сведения о </w:t>
      </w:r>
      <w:proofErr w:type="gramStart"/>
      <w:r w:rsidRPr="000750BA">
        <w:rPr>
          <w:rFonts w:ascii="Times New Roman" w:hAnsi="Times New Roman" w:cs="Times New Roman"/>
          <w:sz w:val="28"/>
          <w:szCs w:val="28"/>
        </w:rPr>
        <w:t>записавшихся</w:t>
      </w:r>
      <w:proofErr w:type="gramEnd"/>
      <w:r w:rsidRPr="000750BA">
        <w:rPr>
          <w:rFonts w:ascii="Times New Roman" w:hAnsi="Times New Roman" w:cs="Times New Roman"/>
          <w:sz w:val="28"/>
          <w:szCs w:val="28"/>
        </w:rPr>
        <w:t xml:space="preserve"> для выступления;</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регистрирует запросы, вопросы, справки, сообщения и другие материалы членов Молодежного парламента в качестве документов.</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9.3. Секретарем Молодежного парламента ведется учет посещения членами Молодежного парламента заседаний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lastRenderedPageBreak/>
        <w:t>10. Рабочие группы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10.1. Для содействия в осуществлении принятых решений Молодежный парламент вправе создавать рабочие группы.</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10.2. Рабочие группы по мере необходимости формируются Молодежным парламентом из числа его членов, а также иных заинтересованных лиц.</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10.3. Состав рабочей группы назначается, а ее руководитель утверждается решением Молодежного парламента. Руководитель рабочей группы должен являться членом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10.4. Задачи, </w:t>
      </w:r>
      <w:proofErr w:type="gramStart"/>
      <w:r w:rsidRPr="000750BA">
        <w:rPr>
          <w:rFonts w:ascii="Times New Roman" w:hAnsi="Times New Roman" w:cs="Times New Roman"/>
          <w:sz w:val="28"/>
          <w:szCs w:val="28"/>
        </w:rPr>
        <w:t>объем</w:t>
      </w:r>
      <w:proofErr w:type="gramEnd"/>
      <w:r w:rsidRPr="000750BA">
        <w:rPr>
          <w:rFonts w:ascii="Times New Roman" w:hAnsi="Times New Roman" w:cs="Times New Roman"/>
          <w:sz w:val="28"/>
          <w:szCs w:val="28"/>
        </w:rPr>
        <w:t xml:space="preserve"> и срок полномочий рабочих групп определяются при их образовании.</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10.5. Рабочая группа прекращает свою деятельность после выполнения возложенных на нее задач.</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Title"/>
        <w:spacing w:line="0" w:lineRule="atLeast"/>
        <w:jc w:val="center"/>
        <w:outlineLvl w:val="1"/>
        <w:rPr>
          <w:rFonts w:ascii="Times New Roman" w:hAnsi="Times New Roman" w:cs="Times New Roman"/>
          <w:sz w:val="28"/>
          <w:szCs w:val="28"/>
        </w:rPr>
      </w:pPr>
      <w:r w:rsidRPr="000750BA">
        <w:rPr>
          <w:rFonts w:ascii="Times New Roman" w:hAnsi="Times New Roman" w:cs="Times New Roman"/>
          <w:sz w:val="28"/>
          <w:szCs w:val="28"/>
        </w:rPr>
        <w:t>11. Прекращение деятельности Молодежного парламента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11.1. Деятельность Молодежного парламента может быть прекращена по решению </w:t>
      </w:r>
      <w:r w:rsidR="00F04EBF" w:rsidRPr="000750BA">
        <w:rPr>
          <w:rFonts w:ascii="Times New Roman" w:hAnsi="Times New Roman" w:cs="Times New Roman"/>
          <w:sz w:val="28"/>
          <w:szCs w:val="28"/>
        </w:rPr>
        <w:t xml:space="preserve">Прокопьевского </w:t>
      </w:r>
      <w:r w:rsidR="00F04EBF">
        <w:rPr>
          <w:rFonts w:ascii="Times New Roman" w:hAnsi="Times New Roman" w:cs="Times New Roman"/>
          <w:sz w:val="28"/>
          <w:szCs w:val="28"/>
        </w:rPr>
        <w:t xml:space="preserve">городского </w:t>
      </w:r>
      <w:r w:rsidRPr="000750BA">
        <w:rPr>
          <w:rFonts w:ascii="Times New Roman" w:hAnsi="Times New Roman" w:cs="Times New Roman"/>
          <w:sz w:val="28"/>
          <w:szCs w:val="28"/>
        </w:rPr>
        <w:t>Совета народных депутатов муниципального 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11.2. По иным основаниям, предусмотренным действующим законодательством.</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F04EBF" w:rsidRDefault="009F4751" w:rsidP="00F04EBF">
      <w:pPr>
        <w:tabs>
          <w:tab w:val="left" w:pos="0"/>
        </w:tabs>
        <w:spacing w:after="0" w:line="240" w:lineRule="auto"/>
        <w:contextualSpacing/>
        <w:jc w:val="both"/>
        <w:rPr>
          <w:rFonts w:ascii="Times New Roman" w:hAnsi="Times New Roman"/>
          <w:sz w:val="28"/>
          <w:szCs w:val="28"/>
        </w:rPr>
      </w:pPr>
      <w:r>
        <w:rPr>
          <w:rFonts w:ascii="Times New Roman" w:hAnsi="Times New Roman"/>
          <w:sz w:val="28"/>
          <w:szCs w:val="28"/>
        </w:rPr>
        <w:tab/>
      </w:r>
      <w:r w:rsidR="00F04EBF" w:rsidRPr="008306F4">
        <w:rPr>
          <w:rFonts w:ascii="Times New Roman" w:hAnsi="Times New Roman"/>
          <w:sz w:val="28"/>
          <w:szCs w:val="28"/>
        </w:rPr>
        <w:t xml:space="preserve">Председатель </w:t>
      </w:r>
    </w:p>
    <w:p w:rsidR="00F04EBF" w:rsidRDefault="00F04EBF" w:rsidP="00F04EBF">
      <w:pPr>
        <w:tabs>
          <w:tab w:val="center" w:pos="4677"/>
          <w:tab w:val="left" w:pos="8580"/>
        </w:tabs>
        <w:spacing w:after="0" w:line="240" w:lineRule="auto"/>
        <w:contextualSpacing/>
        <w:jc w:val="both"/>
        <w:rPr>
          <w:rFonts w:ascii="Times New Roman" w:hAnsi="Times New Roman"/>
          <w:sz w:val="28"/>
          <w:szCs w:val="28"/>
        </w:rPr>
      </w:pPr>
      <w:r w:rsidRPr="008306F4">
        <w:rPr>
          <w:rFonts w:ascii="Times New Roman" w:hAnsi="Times New Roman"/>
          <w:sz w:val="28"/>
          <w:szCs w:val="28"/>
        </w:rPr>
        <w:t xml:space="preserve">Прокопьевскогогородского </w:t>
      </w:r>
    </w:p>
    <w:p w:rsidR="00F04EBF" w:rsidRPr="008306F4" w:rsidRDefault="00F04EBF" w:rsidP="00F04EBF">
      <w:pPr>
        <w:spacing w:after="0" w:line="240" w:lineRule="auto"/>
        <w:contextualSpacing/>
        <w:jc w:val="both"/>
        <w:rPr>
          <w:rFonts w:ascii="Times New Roman" w:hAnsi="Times New Roman"/>
          <w:sz w:val="28"/>
          <w:szCs w:val="28"/>
        </w:rPr>
      </w:pPr>
      <w:r w:rsidRPr="008306F4">
        <w:rPr>
          <w:rFonts w:ascii="Times New Roman" w:hAnsi="Times New Roman"/>
          <w:sz w:val="28"/>
          <w:szCs w:val="28"/>
        </w:rPr>
        <w:t>Совета народных депутатов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З</w:t>
      </w:r>
      <w:r w:rsidRPr="008306F4">
        <w:rPr>
          <w:rFonts w:ascii="Times New Roman" w:hAnsi="Times New Roman"/>
          <w:sz w:val="28"/>
          <w:szCs w:val="28"/>
        </w:rPr>
        <w:t>.А.</w:t>
      </w:r>
      <w:r>
        <w:rPr>
          <w:rFonts w:ascii="Times New Roman" w:hAnsi="Times New Roman"/>
          <w:sz w:val="28"/>
          <w:szCs w:val="28"/>
        </w:rPr>
        <w:t>Вальшина</w:t>
      </w:r>
      <w:proofErr w:type="spellEnd"/>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F04EBF" w:rsidRDefault="00F04EBF" w:rsidP="000750BA">
      <w:pPr>
        <w:pStyle w:val="ConsPlusNormal"/>
        <w:spacing w:line="0" w:lineRule="atLeast"/>
        <w:jc w:val="right"/>
        <w:outlineLvl w:val="1"/>
        <w:rPr>
          <w:rFonts w:ascii="Times New Roman" w:hAnsi="Times New Roman" w:cs="Times New Roman"/>
          <w:sz w:val="28"/>
          <w:szCs w:val="28"/>
        </w:rPr>
      </w:pPr>
    </w:p>
    <w:p w:rsidR="000750BA" w:rsidRPr="000750BA" w:rsidRDefault="000750BA" w:rsidP="000750BA">
      <w:pPr>
        <w:pStyle w:val="ConsPlusNormal"/>
        <w:spacing w:line="0" w:lineRule="atLeast"/>
        <w:jc w:val="right"/>
        <w:outlineLvl w:val="1"/>
        <w:rPr>
          <w:rFonts w:ascii="Times New Roman" w:hAnsi="Times New Roman" w:cs="Times New Roman"/>
          <w:sz w:val="28"/>
          <w:szCs w:val="28"/>
        </w:rPr>
      </w:pPr>
      <w:r w:rsidRPr="000750BA">
        <w:rPr>
          <w:rFonts w:ascii="Times New Roman" w:hAnsi="Times New Roman" w:cs="Times New Roman"/>
          <w:sz w:val="28"/>
          <w:szCs w:val="28"/>
        </w:rPr>
        <w:t>Приложение 1</w:t>
      </w:r>
    </w:p>
    <w:p w:rsidR="000750BA" w:rsidRPr="000750BA" w:rsidRDefault="000750BA" w:rsidP="000750BA">
      <w:pPr>
        <w:pStyle w:val="ConsPlusNormal"/>
        <w:spacing w:line="0" w:lineRule="atLeast"/>
        <w:jc w:val="right"/>
        <w:rPr>
          <w:rFonts w:ascii="Times New Roman" w:hAnsi="Times New Roman" w:cs="Times New Roman"/>
          <w:sz w:val="28"/>
          <w:szCs w:val="28"/>
        </w:rPr>
      </w:pPr>
      <w:r w:rsidRPr="000750BA">
        <w:rPr>
          <w:rFonts w:ascii="Times New Roman" w:hAnsi="Times New Roman" w:cs="Times New Roman"/>
          <w:sz w:val="28"/>
          <w:szCs w:val="28"/>
        </w:rPr>
        <w:t>к Положению о Молодежном парламенте</w:t>
      </w:r>
    </w:p>
    <w:p w:rsidR="000750BA" w:rsidRPr="000750BA" w:rsidRDefault="000750BA" w:rsidP="000750BA">
      <w:pPr>
        <w:pStyle w:val="ConsPlusNormal"/>
        <w:spacing w:line="0" w:lineRule="atLeast"/>
        <w:jc w:val="right"/>
        <w:rPr>
          <w:rFonts w:ascii="Times New Roman" w:hAnsi="Times New Roman" w:cs="Times New Roman"/>
          <w:sz w:val="28"/>
          <w:szCs w:val="28"/>
        </w:rPr>
      </w:pPr>
      <w:r w:rsidRPr="000750BA">
        <w:rPr>
          <w:rFonts w:ascii="Times New Roman" w:hAnsi="Times New Roman" w:cs="Times New Roman"/>
          <w:sz w:val="28"/>
          <w:szCs w:val="28"/>
        </w:rPr>
        <w:t xml:space="preserve">Прокопьевского </w:t>
      </w:r>
      <w:r w:rsidR="009F4751">
        <w:rPr>
          <w:rFonts w:ascii="Times New Roman" w:hAnsi="Times New Roman" w:cs="Times New Roman"/>
          <w:sz w:val="28"/>
          <w:szCs w:val="28"/>
        </w:rPr>
        <w:t xml:space="preserve">городского </w:t>
      </w:r>
      <w:r w:rsidRPr="000750BA">
        <w:rPr>
          <w:rFonts w:ascii="Times New Roman" w:hAnsi="Times New Roman" w:cs="Times New Roman"/>
          <w:sz w:val="28"/>
          <w:szCs w:val="28"/>
        </w:rPr>
        <w:t xml:space="preserve"> 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jc w:val="center"/>
        <w:rPr>
          <w:rFonts w:ascii="Times New Roman" w:hAnsi="Times New Roman" w:cs="Times New Roman"/>
          <w:sz w:val="28"/>
          <w:szCs w:val="28"/>
        </w:rPr>
      </w:pPr>
      <w:bookmarkStart w:id="5" w:name="P272"/>
      <w:bookmarkEnd w:id="5"/>
      <w:r w:rsidRPr="000750BA">
        <w:rPr>
          <w:rFonts w:ascii="Times New Roman" w:hAnsi="Times New Roman" w:cs="Times New Roman"/>
          <w:sz w:val="28"/>
          <w:szCs w:val="28"/>
        </w:rPr>
        <w:t>Анкета для включения в состав Молодежного парламента</w:t>
      </w:r>
    </w:p>
    <w:tbl>
      <w:tblPr>
        <w:tblW w:w="4820" w:type="pct"/>
        <w:tblInd w:w="-114" w:type="dxa"/>
        <w:tblLayout w:type="fixed"/>
        <w:tblCellMar>
          <w:left w:w="28" w:type="dxa"/>
          <w:right w:w="28" w:type="dxa"/>
        </w:tblCellMar>
        <w:tblLook w:val="0000"/>
      </w:tblPr>
      <w:tblGrid>
        <w:gridCol w:w="311"/>
        <w:gridCol w:w="1249"/>
        <w:gridCol w:w="446"/>
        <w:gridCol w:w="5159"/>
        <w:gridCol w:w="348"/>
        <w:gridCol w:w="1559"/>
      </w:tblGrid>
      <w:tr w:rsidR="009F4751" w:rsidTr="009F4751">
        <w:trPr>
          <w:cantSplit/>
          <w:trHeight w:val="1000"/>
        </w:trPr>
        <w:tc>
          <w:tcPr>
            <w:tcW w:w="7513" w:type="dxa"/>
            <w:gridSpan w:val="5"/>
            <w:tcBorders>
              <w:top w:val="nil"/>
              <w:left w:val="nil"/>
              <w:bottom w:val="nil"/>
              <w:right w:val="nil"/>
            </w:tcBorders>
          </w:tcPr>
          <w:p w:rsidR="009F4751" w:rsidRDefault="009F4751" w:rsidP="00941714">
            <w:pPr>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F4751" w:rsidRDefault="009F4751" w:rsidP="00941714">
            <w:pPr>
              <w:jc w:val="center"/>
              <w:rPr>
                <w:sz w:val="24"/>
                <w:szCs w:val="24"/>
              </w:rPr>
            </w:pPr>
            <w:r>
              <w:rPr>
                <w:sz w:val="24"/>
                <w:szCs w:val="24"/>
              </w:rPr>
              <w:t>Место</w:t>
            </w:r>
            <w:r>
              <w:rPr>
                <w:sz w:val="24"/>
                <w:szCs w:val="24"/>
              </w:rPr>
              <w:br/>
              <w:t>для</w:t>
            </w:r>
            <w:r>
              <w:rPr>
                <w:sz w:val="24"/>
                <w:szCs w:val="24"/>
              </w:rPr>
              <w:br/>
              <w:t>фотографии</w:t>
            </w:r>
          </w:p>
        </w:tc>
      </w:tr>
      <w:tr w:rsidR="009F4751" w:rsidRPr="009F4751" w:rsidTr="009F4751">
        <w:trPr>
          <w:cantSplit/>
          <w:trHeight w:val="421"/>
        </w:trPr>
        <w:tc>
          <w:tcPr>
            <w:tcW w:w="311" w:type="dxa"/>
            <w:tcBorders>
              <w:top w:val="nil"/>
              <w:left w:val="nil"/>
              <w:bottom w:val="nil"/>
              <w:right w:val="nil"/>
            </w:tcBorders>
            <w:vAlign w:val="bottom"/>
          </w:tcPr>
          <w:p w:rsidR="009F4751" w:rsidRPr="009F4751" w:rsidRDefault="009F4751" w:rsidP="00941714">
            <w:pPr>
              <w:rPr>
                <w:rFonts w:ascii="Times New Roman" w:hAnsi="Times New Roman"/>
                <w:sz w:val="28"/>
                <w:szCs w:val="28"/>
              </w:rPr>
            </w:pPr>
          </w:p>
        </w:tc>
        <w:tc>
          <w:tcPr>
            <w:tcW w:w="1695" w:type="dxa"/>
            <w:gridSpan w:val="2"/>
            <w:tcBorders>
              <w:top w:val="nil"/>
              <w:left w:val="nil"/>
              <w:bottom w:val="nil"/>
              <w:right w:val="nil"/>
            </w:tcBorders>
            <w:vAlign w:val="bottom"/>
          </w:tcPr>
          <w:p w:rsidR="009F4751" w:rsidRPr="009F4751" w:rsidRDefault="009F4751" w:rsidP="009F4751">
            <w:pPr>
              <w:ind w:right="-247"/>
              <w:rPr>
                <w:rFonts w:ascii="Times New Roman" w:hAnsi="Times New Roman"/>
                <w:sz w:val="28"/>
                <w:szCs w:val="28"/>
              </w:rPr>
            </w:pPr>
            <w:r w:rsidRPr="009F4751">
              <w:rPr>
                <w:rFonts w:ascii="Times New Roman" w:hAnsi="Times New Roman"/>
                <w:sz w:val="28"/>
                <w:szCs w:val="28"/>
              </w:rPr>
              <w:t>Фамили</w:t>
            </w:r>
            <w:r>
              <w:rPr>
                <w:rFonts w:ascii="Times New Roman" w:hAnsi="Times New Roman"/>
                <w:sz w:val="28"/>
                <w:szCs w:val="28"/>
              </w:rPr>
              <w:t>я</w:t>
            </w:r>
          </w:p>
        </w:tc>
        <w:tc>
          <w:tcPr>
            <w:tcW w:w="5159" w:type="dxa"/>
            <w:tcBorders>
              <w:top w:val="nil"/>
              <w:left w:val="nil"/>
              <w:bottom w:val="single" w:sz="4" w:space="0" w:color="auto"/>
              <w:right w:val="nil"/>
            </w:tcBorders>
            <w:vAlign w:val="bottom"/>
          </w:tcPr>
          <w:p w:rsidR="009F4751" w:rsidRPr="009F4751" w:rsidRDefault="009F4751" w:rsidP="009F4751">
            <w:pPr>
              <w:ind w:left="191"/>
              <w:jc w:val="center"/>
              <w:rPr>
                <w:rFonts w:ascii="Times New Roman" w:hAnsi="Times New Roman"/>
                <w:sz w:val="28"/>
                <w:szCs w:val="28"/>
              </w:rPr>
            </w:pPr>
          </w:p>
        </w:tc>
        <w:tc>
          <w:tcPr>
            <w:tcW w:w="348" w:type="dxa"/>
            <w:tcBorders>
              <w:top w:val="nil"/>
              <w:left w:val="nil"/>
              <w:bottom w:val="nil"/>
              <w:right w:val="nil"/>
            </w:tcBorders>
            <w:vAlign w:val="bottom"/>
          </w:tcPr>
          <w:p w:rsidR="009F4751" w:rsidRPr="009F4751" w:rsidRDefault="009F4751" w:rsidP="00941714">
            <w:pPr>
              <w:rPr>
                <w:rFonts w:ascii="Times New Roman" w:hAnsi="Times New Roman"/>
                <w:sz w:val="28"/>
                <w:szCs w:val="28"/>
              </w:rPr>
            </w:pPr>
          </w:p>
        </w:tc>
        <w:tc>
          <w:tcPr>
            <w:tcW w:w="1559" w:type="dxa"/>
            <w:vMerge/>
            <w:tcBorders>
              <w:top w:val="nil"/>
              <w:left w:val="single" w:sz="4" w:space="0" w:color="auto"/>
              <w:bottom w:val="single" w:sz="4" w:space="0" w:color="auto"/>
              <w:right w:val="single" w:sz="4" w:space="0" w:color="auto"/>
            </w:tcBorders>
          </w:tcPr>
          <w:p w:rsidR="009F4751" w:rsidRPr="009F4751" w:rsidRDefault="009F4751" w:rsidP="00941714">
            <w:pPr>
              <w:rPr>
                <w:rFonts w:ascii="Times New Roman" w:hAnsi="Times New Roman"/>
                <w:sz w:val="28"/>
                <w:szCs w:val="28"/>
              </w:rPr>
            </w:pPr>
          </w:p>
        </w:tc>
      </w:tr>
      <w:tr w:rsidR="009F4751" w:rsidRPr="009F4751" w:rsidTr="009F4751">
        <w:trPr>
          <w:cantSplit/>
          <w:trHeight w:val="414"/>
        </w:trPr>
        <w:tc>
          <w:tcPr>
            <w:tcW w:w="311" w:type="dxa"/>
            <w:tcBorders>
              <w:top w:val="nil"/>
              <w:left w:val="nil"/>
              <w:bottom w:val="nil"/>
              <w:right w:val="nil"/>
            </w:tcBorders>
            <w:vAlign w:val="bottom"/>
          </w:tcPr>
          <w:p w:rsidR="009F4751" w:rsidRPr="009F4751" w:rsidRDefault="009F4751" w:rsidP="00941714">
            <w:pPr>
              <w:rPr>
                <w:rFonts w:ascii="Times New Roman" w:hAnsi="Times New Roman"/>
                <w:sz w:val="28"/>
                <w:szCs w:val="28"/>
              </w:rPr>
            </w:pPr>
          </w:p>
        </w:tc>
        <w:tc>
          <w:tcPr>
            <w:tcW w:w="1249" w:type="dxa"/>
            <w:tcBorders>
              <w:top w:val="nil"/>
              <w:left w:val="nil"/>
              <w:bottom w:val="nil"/>
              <w:right w:val="nil"/>
            </w:tcBorders>
            <w:vAlign w:val="bottom"/>
          </w:tcPr>
          <w:p w:rsidR="009F4751" w:rsidRPr="009F4751" w:rsidRDefault="009F4751" w:rsidP="00941714">
            <w:pPr>
              <w:rPr>
                <w:rFonts w:ascii="Times New Roman" w:hAnsi="Times New Roman"/>
                <w:sz w:val="28"/>
                <w:szCs w:val="28"/>
              </w:rPr>
            </w:pPr>
            <w:r w:rsidRPr="009F4751">
              <w:rPr>
                <w:rFonts w:ascii="Times New Roman" w:hAnsi="Times New Roman"/>
                <w:sz w:val="28"/>
                <w:szCs w:val="28"/>
              </w:rPr>
              <w:t>Имя</w:t>
            </w:r>
          </w:p>
        </w:tc>
        <w:tc>
          <w:tcPr>
            <w:tcW w:w="5605" w:type="dxa"/>
            <w:gridSpan w:val="2"/>
            <w:tcBorders>
              <w:top w:val="nil"/>
              <w:left w:val="nil"/>
              <w:bottom w:val="single" w:sz="4" w:space="0" w:color="auto"/>
              <w:right w:val="nil"/>
            </w:tcBorders>
            <w:vAlign w:val="bottom"/>
          </w:tcPr>
          <w:p w:rsidR="009F4751" w:rsidRPr="009F4751" w:rsidRDefault="009F4751" w:rsidP="00941714">
            <w:pPr>
              <w:jc w:val="center"/>
              <w:rPr>
                <w:rFonts w:ascii="Times New Roman" w:hAnsi="Times New Roman"/>
                <w:sz w:val="28"/>
                <w:szCs w:val="28"/>
              </w:rPr>
            </w:pPr>
          </w:p>
        </w:tc>
        <w:tc>
          <w:tcPr>
            <w:tcW w:w="348" w:type="dxa"/>
            <w:tcBorders>
              <w:top w:val="nil"/>
              <w:left w:val="nil"/>
              <w:bottom w:val="nil"/>
              <w:right w:val="nil"/>
            </w:tcBorders>
            <w:vAlign w:val="bottom"/>
          </w:tcPr>
          <w:p w:rsidR="009F4751" w:rsidRPr="009F4751" w:rsidRDefault="009F4751" w:rsidP="00941714">
            <w:pPr>
              <w:rPr>
                <w:rFonts w:ascii="Times New Roman" w:hAnsi="Times New Roman"/>
                <w:sz w:val="28"/>
                <w:szCs w:val="28"/>
              </w:rPr>
            </w:pPr>
          </w:p>
        </w:tc>
        <w:tc>
          <w:tcPr>
            <w:tcW w:w="1559" w:type="dxa"/>
            <w:vMerge/>
            <w:tcBorders>
              <w:top w:val="nil"/>
              <w:left w:val="single" w:sz="4" w:space="0" w:color="auto"/>
              <w:bottom w:val="single" w:sz="4" w:space="0" w:color="auto"/>
              <w:right w:val="single" w:sz="4" w:space="0" w:color="auto"/>
            </w:tcBorders>
          </w:tcPr>
          <w:p w:rsidR="009F4751" w:rsidRPr="009F4751" w:rsidRDefault="009F4751" w:rsidP="00941714">
            <w:pPr>
              <w:rPr>
                <w:rFonts w:ascii="Times New Roman" w:hAnsi="Times New Roman"/>
                <w:sz w:val="28"/>
                <w:szCs w:val="28"/>
              </w:rPr>
            </w:pPr>
          </w:p>
        </w:tc>
      </w:tr>
      <w:tr w:rsidR="009F4751" w:rsidRPr="009F4751" w:rsidTr="009F4751">
        <w:trPr>
          <w:cantSplit/>
          <w:trHeight w:val="420"/>
        </w:trPr>
        <w:tc>
          <w:tcPr>
            <w:tcW w:w="311" w:type="dxa"/>
            <w:tcBorders>
              <w:top w:val="nil"/>
              <w:left w:val="nil"/>
              <w:bottom w:val="nil"/>
              <w:right w:val="nil"/>
            </w:tcBorders>
            <w:vAlign w:val="bottom"/>
          </w:tcPr>
          <w:p w:rsidR="009F4751" w:rsidRPr="009F4751" w:rsidRDefault="009F4751" w:rsidP="00941714">
            <w:pPr>
              <w:rPr>
                <w:rFonts w:ascii="Times New Roman" w:hAnsi="Times New Roman"/>
                <w:sz w:val="28"/>
                <w:szCs w:val="28"/>
              </w:rPr>
            </w:pPr>
          </w:p>
        </w:tc>
        <w:tc>
          <w:tcPr>
            <w:tcW w:w="1695" w:type="dxa"/>
            <w:gridSpan w:val="2"/>
            <w:tcBorders>
              <w:top w:val="nil"/>
              <w:left w:val="nil"/>
              <w:bottom w:val="nil"/>
              <w:right w:val="nil"/>
            </w:tcBorders>
            <w:vAlign w:val="bottom"/>
          </w:tcPr>
          <w:p w:rsidR="009F4751" w:rsidRPr="009F4751" w:rsidRDefault="009F4751" w:rsidP="00941714">
            <w:pPr>
              <w:rPr>
                <w:rFonts w:ascii="Times New Roman" w:hAnsi="Times New Roman"/>
                <w:sz w:val="28"/>
                <w:szCs w:val="28"/>
              </w:rPr>
            </w:pPr>
            <w:r w:rsidRPr="009F4751">
              <w:rPr>
                <w:rFonts w:ascii="Times New Roman" w:hAnsi="Times New Roman"/>
                <w:sz w:val="28"/>
                <w:szCs w:val="28"/>
              </w:rPr>
              <w:t>Отчество</w:t>
            </w:r>
          </w:p>
        </w:tc>
        <w:tc>
          <w:tcPr>
            <w:tcW w:w="5159" w:type="dxa"/>
            <w:tcBorders>
              <w:top w:val="nil"/>
              <w:left w:val="nil"/>
              <w:bottom w:val="single" w:sz="4" w:space="0" w:color="auto"/>
              <w:right w:val="nil"/>
            </w:tcBorders>
            <w:vAlign w:val="bottom"/>
          </w:tcPr>
          <w:p w:rsidR="009F4751" w:rsidRPr="009F4751" w:rsidRDefault="009F4751" w:rsidP="00941714">
            <w:pPr>
              <w:jc w:val="center"/>
              <w:rPr>
                <w:rFonts w:ascii="Times New Roman" w:hAnsi="Times New Roman"/>
                <w:sz w:val="28"/>
                <w:szCs w:val="28"/>
              </w:rPr>
            </w:pPr>
          </w:p>
        </w:tc>
        <w:tc>
          <w:tcPr>
            <w:tcW w:w="348" w:type="dxa"/>
            <w:tcBorders>
              <w:top w:val="nil"/>
              <w:left w:val="nil"/>
              <w:bottom w:val="nil"/>
              <w:right w:val="nil"/>
            </w:tcBorders>
            <w:vAlign w:val="bottom"/>
          </w:tcPr>
          <w:p w:rsidR="009F4751" w:rsidRPr="009F4751" w:rsidRDefault="009F4751" w:rsidP="00941714">
            <w:pPr>
              <w:rPr>
                <w:rFonts w:ascii="Times New Roman" w:hAnsi="Times New Roman"/>
                <w:sz w:val="28"/>
                <w:szCs w:val="28"/>
              </w:rPr>
            </w:pPr>
          </w:p>
        </w:tc>
        <w:tc>
          <w:tcPr>
            <w:tcW w:w="1559" w:type="dxa"/>
            <w:vMerge/>
            <w:tcBorders>
              <w:top w:val="nil"/>
              <w:left w:val="single" w:sz="4" w:space="0" w:color="auto"/>
              <w:bottom w:val="single" w:sz="4" w:space="0" w:color="auto"/>
              <w:right w:val="single" w:sz="4" w:space="0" w:color="auto"/>
            </w:tcBorders>
          </w:tcPr>
          <w:p w:rsidR="009F4751" w:rsidRPr="009F4751" w:rsidRDefault="009F4751" w:rsidP="00941714">
            <w:pPr>
              <w:rPr>
                <w:rFonts w:ascii="Times New Roman" w:hAnsi="Times New Roman"/>
                <w:sz w:val="28"/>
                <w:szCs w:val="28"/>
              </w:rPr>
            </w:pPr>
          </w:p>
        </w:tc>
      </w:tr>
    </w:tbl>
    <w:p w:rsidR="000750BA" w:rsidRPr="009F4751" w:rsidRDefault="000750BA" w:rsidP="000750BA">
      <w:pPr>
        <w:pStyle w:val="ConsPlusNormal"/>
        <w:spacing w:line="0" w:lineRule="atLeast"/>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8"/>
        <w:gridCol w:w="4762"/>
      </w:tblGrid>
      <w:tr w:rsidR="000750BA" w:rsidRPr="000750BA">
        <w:tc>
          <w:tcPr>
            <w:tcW w:w="9070" w:type="dxa"/>
            <w:gridSpan w:val="2"/>
          </w:tcPr>
          <w:p w:rsidR="000750BA" w:rsidRPr="000750BA" w:rsidRDefault="000750BA" w:rsidP="000750BA">
            <w:pPr>
              <w:pStyle w:val="ConsPlusNormal"/>
              <w:spacing w:line="0" w:lineRule="atLeast"/>
              <w:jc w:val="center"/>
              <w:rPr>
                <w:rFonts w:ascii="Times New Roman" w:hAnsi="Times New Roman" w:cs="Times New Roman"/>
                <w:sz w:val="28"/>
                <w:szCs w:val="28"/>
              </w:rPr>
            </w:pPr>
            <w:r w:rsidRPr="000750BA">
              <w:rPr>
                <w:rFonts w:ascii="Times New Roman" w:hAnsi="Times New Roman" w:cs="Times New Roman"/>
                <w:sz w:val="28"/>
                <w:szCs w:val="28"/>
              </w:rPr>
              <w:t>Контактная информация</w:t>
            </w: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Контактный телефон</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Электронная почта</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Адрес (место проживания)</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9070" w:type="dxa"/>
            <w:gridSpan w:val="2"/>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Личные данные</w:t>
            </w: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Дата рождения (</w:t>
            </w:r>
            <w:proofErr w:type="spellStart"/>
            <w:r w:rsidRPr="000750BA">
              <w:rPr>
                <w:rFonts w:ascii="Times New Roman" w:hAnsi="Times New Roman" w:cs="Times New Roman"/>
                <w:sz w:val="28"/>
                <w:szCs w:val="28"/>
              </w:rPr>
              <w:t>чч.мм</w:t>
            </w:r>
            <w:proofErr w:type="gramStart"/>
            <w:r w:rsidRPr="000750BA">
              <w:rPr>
                <w:rFonts w:ascii="Times New Roman" w:hAnsi="Times New Roman" w:cs="Times New Roman"/>
                <w:sz w:val="28"/>
                <w:szCs w:val="28"/>
              </w:rPr>
              <w:t>.г</w:t>
            </w:r>
            <w:proofErr w:type="gramEnd"/>
            <w:r w:rsidRPr="000750BA">
              <w:rPr>
                <w:rFonts w:ascii="Times New Roman" w:hAnsi="Times New Roman" w:cs="Times New Roman"/>
                <w:sz w:val="28"/>
                <w:szCs w:val="28"/>
              </w:rPr>
              <w:t>ггг</w:t>
            </w:r>
            <w:proofErr w:type="spellEnd"/>
            <w:r w:rsidRPr="000750BA">
              <w:rPr>
                <w:rFonts w:ascii="Times New Roman" w:hAnsi="Times New Roman" w:cs="Times New Roman"/>
                <w:sz w:val="28"/>
                <w:szCs w:val="28"/>
              </w:rPr>
              <w:t>)</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Гражданство</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Семейное положение</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Персональные данные о судимости</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9070" w:type="dxa"/>
            <w:gridSpan w:val="2"/>
          </w:tcPr>
          <w:p w:rsidR="000750BA" w:rsidRPr="000750BA" w:rsidRDefault="000750BA" w:rsidP="000750BA">
            <w:pPr>
              <w:pStyle w:val="ConsPlusNormal"/>
              <w:spacing w:line="0" w:lineRule="atLeast"/>
              <w:jc w:val="center"/>
              <w:rPr>
                <w:rFonts w:ascii="Times New Roman" w:hAnsi="Times New Roman" w:cs="Times New Roman"/>
                <w:sz w:val="28"/>
                <w:szCs w:val="28"/>
              </w:rPr>
            </w:pPr>
            <w:r w:rsidRPr="000750BA">
              <w:rPr>
                <w:rFonts w:ascii="Times New Roman" w:hAnsi="Times New Roman" w:cs="Times New Roman"/>
                <w:sz w:val="28"/>
                <w:szCs w:val="28"/>
              </w:rPr>
              <w:t>Образование</w:t>
            </w: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Образовательная организация</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Факультет</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Специальность</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Годы обучения</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9070" w:type="dxa"/>
            <w:gridSpan w:val="2"/>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Дополнительное образование</w:t>
            </w: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Прочее</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9070" w:type="dxa"/>
            <w:gridSpan w:val="2"/>
          </w:tcPr>
          <w:p w:rsidR="000750BA" w:rsidRPr="000750BA" w:rsidRDefault="000750BA" w:rsidP="000750BA">
            <w:pPr>
              <w:pStyle w:val="ConsPlusNormal"/>
              <w:spacing w:line="0" w:lineRule="atLeast"/>
              <w:jc w:val="center"/>
              <w:rPr>
                <w:rFonts w:ascii="Times New Roman" w:hAnsi="Times New Roman" w:cs="Times New Roman"/>
                <w:sz w:val="28"/>
                <w:szCs w:val="28"/>
              </w:rPr>
            </w:pPr>
            <w:r w:rsidRPr="000750BA">
              <w:rPr>
                <w:rFonts w:ascii="Times New Roman" w:hAnsi="Times New Roman" w:cs="Times New Roman"/>
                <w:sz w:val="28"/>
                <w:szCs w:val="28"/>
              </w:rPr>
              <w:t>Опыт работы</w:t>
            </w: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lastRenderedPageBreak/>
              <w:t>Организация</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Должность</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Должностные обязанности</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Профессиональные навыки и умения</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Знание языков (с указанием уровня владения)</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Информация об участии в деятельности общественных организаций, в реализации проектов, участии в конференциях, конкурсах, соревнованиях и занятых призовых местах</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9070" w:type="dxa"/>
            <w:gridSpan w:val="2"/>
          </w:tcPr>
          <w:p w:rsidR="000750BA" w:rsidRPr="000750BA" w:rsidRDefault="000750BA" w:rsidP="000750BA">
            <w:pPr>
              <w:pStyle w:val="ConsPlusNormal"/>
              <w:spacing w:line="0" w:lineRule="atLeast"/>
              <w:jc w:val="center"/>
              <w:rPr>
                <w:rFonts w:ascii="Times New Roman" w:hAnsi="Times New Roman" w:cs="Times New Roman"/>
                <w:sz w:val="28"/>
                <w:szCs w:val="28"/>
              </w:rPr>
            </w:pPr>
            <w:r w:rsidRPr="000750BA">
              <w:rPr>
                <w:rFonts w:ascii="Times New Roman" w:hAnsi="Times New Roman" w:cs="Times New Roman"/>
                <w:sz w:val="28"/>
                <w:szCs w:val="28"/>
              </w:rPr>
              <w:t>Дополнительная информация</w:t>
            </w: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Личные качества</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Увлечения</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r w:rsidR="000750BA" w:rsidRPr="000750BA">
        <w:tc>
          <w:tcPr>
            <w:tcW w:w="4308" w:type="dxa"/>
          </w:tcPr>
          <w:p w:rsidR="000750BA" w:rsidRPr="000750BA" w:rsidRDefault="000750BA" w:rsidP="000750BA">
            <w:pPr>
              <w:pStyle w:val="ConsPlusNormal"/>
              <w:spacing w:line="0" w:lineRule="atLeast"/>
              <w:rPr>
                <w:rFonts w:ascii="Times New Roman" w:hAnsi="Times New Roman" w:cs="Times New Roman"/>
                <w:sz w:val="28"/>
                <w:szCs w:val="28"/>
              </w:rPr>
            </w:pPr>
            <w:r w:rsidRPr="000750BA">
              <w:rPr>
                <w:rFonts w:ascii="Times New Roman" w:hAnsi="Times New Roman" w:cs="Times New Roman"/>
                <w:sz w:val="28"/>
                <w:szCs w:val="28"/>
              </w:rPr>
              <w:t>Прочее</w:t>
            </w:r>
          </w:p>
        </w:tc>
        <w:tc>
          <w:tcPr>
            <w:tcW w:w="4762" w:type="dxa"/>
          </w:tcPr>
          <w:p w:rsidR="000750BA" w:rsidRPr="000750BA" w:rsidRDefault="000750BA" w:rsidP="000750BA">
            <w:pPr>
              <w:pStyle w:val="ConsPlusNormal"/>
              <w:spacing w:line="0" w:lineRule="atLeast"/>
              <w:rPr>
                <w:rFonts w:ascii="Times New Roman" w:hAnsi="Times New Roman" w:cs="Times New Roman"/>
                <w:sz w:val="28"/>
                <w:szCs w:val="28"/>
              </w:rPr>
            </w:pPr>
          </w:p>
        </w:tc>
      </w:tr>
    </w:tbl>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9F4751" w:rsidRDefault="009F4751" w:rsidP="000750BA">
      <w:pPr>
        <w:pStyle w:val="ConsPlusNormal"/>
        <w:spacing w:line="0" w:lineRule="atLeast"/>
        <w:jc w:val="right"/>
        <w:outlineLvl w:val="1"/>
        <w:rPr>
          <w:rFonts w:ascii="Times New Roman" w:hAnsi="Times New Roman" w:cs="Times New Roman"/>
          <w:sz w:val="28"/>
          <w:szCs w:val="28"/>
        </w:rPr>
      </w:pPr>
    </w:p>
    <w:p w:rsidR="008F7132" w:rsidRDefault="008F7132" w:rsidP="000750BA">
      <w:pPr>
        <w:pStyle w:val="ConsPlusNormal"/>
        <w:spacing w:line="0" w:lineRule="atLeast"/>
        <w:jc w:val="right"/>
        <w:outlineLvl w:val="1"/>
        <w:rPr>
          <w:rFonts w:ascii="Times New Roman" w:hAnsi="Times New Roman" w:cs="Times New Roman"/>
          <w:sz w:val="28"/>
          <w:szCs w:val="28"/>
        </w:rPr>
      </w:pPr>
    </w:p>
    <w:p w:rsidR="008F7132" w:rsidRDefault="008F7132" w:rsidP="000750BA">
      <w:pPr>
        <w:pStyle w:val="ConsPlusNormal"/>
        <w:spacing w:line="0" w:lineRule="atLeast"/>
        <w:jc w:val="right"/>
        <w:outlineLvl w:val="1"/>
        <w:rPr>
          <w:rFonts w:ascii="Times New Roman" w:hAnsi="Times New Roman" w:cs="Times New Roman"/>
          <w:sz w:val="28"/>
          <w:szCs w:val="28"/>
        </w:rPr>
      </w:pPr>
    </w:p>
    <w:p w:rsidR="008F7132" w:rsidRDefault="008F7132" w:rsidP="000750BA">
      <w:pPr>
        <w:pStyle w:val="ConsPlusNormal"/>
        <w:spacing w:line="0" w:lineRule="atLeast"/>
        <w:jc w:val="right"/>
        <w:outlineLvl w:val="1"/>
        <w:rPr>
          <w:rFonts w:ascii="Times New Roman" w:hAnsi="Times New Roman" w:cs="Times New Roman"/>
          <w:sz w:val="28"/>
          <w:szCs w:val="28"/>
        </w:rPr>
      </w:pPr>
    </w:p>
    <w:p w:rsidR="008F7132" w:rsidRDefault="008F7132" w:rsidP="000750BA">
      <w:pPr>
        <w:pStyle w:val="ConsPlusNormal"/>
        <w:spacing w:line="0" w:lineRule="atLeast"/>
        <w:jc w:val="right"/>
        <w:outlineLvl w:val="1"/>
        <w:rPr>
          <w:rFonts w:ascii="Times New Roman" w:hAnsi="Times New Roman" w:cs="Times New Roman"/>
          <w:sz w:val="28"/>
          <w:szCs w:val="28"/>
        </w:rPr>
      </w:pPr>
    </w:p>
    <w:p w:rsidR="008F7132" w:rsidRDefault="008F7132" w:rsidP="000750BA">
      <w:pPr>
        <w:pStyle w:val="ConsPlusNormal"/>
        <w:spacing w:line="0" w:lineRule="atLeast"/>
        <w:jc w:val="right"/>
        <w:outlineLvl w:val="1"/>
        <w:rPr>
          <w:rFonts w:ascii="Times New Roman" w:hAnsi="Times New Roman" w:cs="Times New Roman"/>
          <w:sz w:val="28"/>
          <w:szCs w:val="28"/>
        </w:rPr>
      </w:pPr>
    </w:p>
    <w:p w:rsidR="000750BA" w:rsidRPr="000750BA" w:rsidRDefault="000750BA" w:rsidP="000750BA">
      <w:pPr>
        <w:pStyle w:val="ConsPlusNormal"/>
        <w:spacing w:line="0" w:lineRule="atLeast"/>
        <w:jc w:val="right"/>
        <w:outlineLvl w:val="1"/>
        <w:rPr>
          <w:rFonts w:ascii="Times New Roman" w:hAnsi="Times New Roman" w:cs="Times New Roman"/>
          <w:sz w:val="28"/>
          <w:szCs w:val="28"/>
        </w:rPr>
      </w:pPr>
      <w:r w:rsidRPr="000750BA">
        <w:rPr>
          <w:rFonts w:ascii="Times New Roman" w:hAnsi="Times New Roman" w:cs="Times New Roman"/>
          <w:sz w:val="28"/>
          <w:szCs w:val="28"/>
        </w:rPr>
        <w:lastRenderedPageBreak/>
        <w:t>Приложение 2</w:t>
      </w:r>
    </w:p>
    <w:p w:rsidR="000750BA" w:rsidRPr="000750BA" w:rsidRDefault="000750BA" w:rsidP="000750BA">
      <w:pPr>
        <w:pStyle w:val="ConsPlusNormal"/>
        <w:spacing w:line="0" w:lineRule="atLeast"/>
        <w:jc w:val="right"/>
        <w:rPr>
          <w:rFonts w:ascii="Times New Roman" w:hAnsi="Times New Roman" w:cs="Times New Roman"/>
          <w:sz w:val="28"/>
          <w:szCs w:val="28"/>
        </w:rPr>
      </w:pPr>
      <w:r w:rsidRPr="000750BA">
        <w:rPr>
          <w:rFonts w:ascii="Times New Roman" w:hAnsi="Times New Roman" w:cs="Times New Roman"/>
          <w:sz w:val="28"/>
          <w:szCs w:val="28"/>
        </w:rPr>
        <w:t>к Положению о Молодежном парламенте</w:t>
      </w:r>
    </w:p>
    <w:p w:rsidR="000750BA" w:rsidRPr="000750BA" w:rsidRDefault="000750BA" w:rsidP="000750BA">
      <w:pPr>
        <w:pStyle w:val="ConsPlusNormal"/>
        <w:spacing w:line="0" w:lineRule="atLeast"/>
        <w:jc w:val="right"/>
        <w:rPr>
          <w:rFonts w:ascii="Times New Roman" w:hAnsi="Times New Roman" w:cs="Times New Roman"/>
          <w:sz w:val="28"/>
          <w:szCs w:val="28"/>
        </w:rPr>
      </w:pPr>
      <w:r w:rsidRPr="000750BA">
        <w:rPr>
          <w:rFonts w:ascii="Times New Roman" w:hAnsi="Times New Roman" w:cs="Times New Roman"/>
          <w:sz w:val="28"/>
          <w:szCs w:val="28"/>
        </w:rPr>
        <w:t>при Совете народных депутатов</w:t>
      </w:r>
    </w:p>
    <w:p w:rsidR="000750BA" w:rsidRPr="000750BA" w:rsidRDefault="000750BA" w:rsidP="000750BA">
      <w:pPr>
        <w:pStyle w:val="ConsPlusNormal"/>
        <w:spacing w:line="0" w:lineRule="atLeast"/>
        <w:jc w:val="right"/>
        <w:rPr>
          <w:rFonts w:ascii="Times New Roman" w:hAnsi="Times New Roman" w:cs="Times New Roman"/>
          <w:sz w:val="28"/>
          <w:szCs w:val="28"/>
        </w:rPr>
      </w:pPr>
      <w:r w:rsidRPr="000750BA">
        <w:rPr>
          <w:rFonts w:ascii="Times New Roman" w:hAnsi="Times New Roman" w:cs="Times New Roman"/>
          <w:sz w:val="28"/>
          <w:szCs w:val="28"/>
        </w:rPr>
        <w:t>Прокопьевского муниципального округа</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jc w:val="center"/>
        <w:rPr>
          <w:rFonts w:ascii="Times New Roman" w:hAnsi="Times New Roman" w:cs="Times New Roman"/>
          <w:sz w:val="28"/>
          <w:szCs w:val="28"/>
        </w:rPr>
      </w:pPr>
      <w:bookmarkStart w:id="6" w:name="P336"/>
      <w:bookmarkEnd w:id="6"/>
      <w:r w:rsidRPr="000750BA">
        <w:rPr>
          <w:rFonts w:ascii="Times New Roman" w:hAnsi="Times New Roman" w:cs="Times New Roman"/>
          <w:sz w:val="28"/>
          <w:szCs w:val="28"/>
        </w:rPr>
        <w:t>Согласие на обработку персональных данных</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roofErr w:type="gramStart"/>
      <w:r w:rsidRPr="000750BA">
        <w:rPr>
          <w:rFonts w:ascii="Times New Roman" w:hAnsi="Times New Roman" w:cs="Times New Roman"/>
          <w:sz w:val="28"/>
          <w:szCs w:val="28"/>
        </w:rPr>
        <w:t xml:space="preserve">Я, ___________________________________________, паспорт серии ____ </w:t>
      </w:r>
      <w:r w:rsidR="009F4751">
        <w:rPr>
          <w:rFonts w:ascii="Times New Roman" w:hAnsi="Times New Roman" w:cs="Times New Roman"/>
          <w:sz w:val="28"/>
          <w:szCs w:val="28"/>
        </w:rPr>
        <w:t>№</w:t>
      </w:r>
      <w:r w:rsidRPr="000750BA">
        <w:rPr>
          <w:rFonts w:ascii="Times New Roman" w:hAnsi="Times New Roman" w:cs="Times New Roman"/>
          <w:sz w:val="28"/>
          <w:szCs w:val="28"/>
        </w:rPr>
        <w:t xml:space="preserve"> ______ выдан ____________________________________________, когда ______________, код подразделения _______, зарегистрирован по адресу: __________________________________, настоящим даю свое согласие на обработку своих персональных данных, указанных в анкете, включая сбор, систематизацию, накопление, хранение, уточнение (накопление, изменение), использование, распространение (в том числе передачу), обезличивание, блокирование, уничтожение, в целях рассмотрения моей кандидатуры для рассмотрения возможности дальнейшего включения в состав Молодежного парламента.</w:t>
      </w:r>
      <w:proofErr w:type="gramEnd"/>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 xml:space="preserve">Я разрешаю обрабатывать мои персональные </w:t>
      </w:r>
      <w:proofErr w:type="gramStart"/>
      <w:r w:rsidRPr="000750BA">
        <w:rPr>
          <w:rFonts w:ascii="Times New Roman" w:hAnsi="Times New Roman" w:cs="Times New Roman"/>
          <w:sz w:val="28"/>
          <w:szCs w:val="28"/>
        </w:rPr>
        <w:t>данные</w:t>
      </w:r>
      <w:proofErr w:type="gramEnd"/>
      <w:r w:rsidRPr="000750BA">
        <w:rPr>
          <w:rFonts w:ascii="Times New Roman" w:hAnsi="Times New Roman" w:cs="Times New Roman"/>
          <w:sz w:val="28"/>
          <w:szCs w:val="28"/>
        </w:rPr>
        <w:t xml:space="preserve"> как с использованием средств автоматизации, так и без использования средств автоматизации. Способ обработки (включая, </w:t>
      </w:r>
      <w:proofErr w:type="gramStart"/>
      <w:r w:rsidRPr="000750BA">
        <w:rPr>
          <w:rFonts w:ascii="Times New Roman" w:hAnsi="Times New Roman" w:cs="Times New Roman"/>
          <w:sz w:val="28"/>
          <w:szCs w:val="28"/>
        </w:rPr>
        <w:t>но</w:t>
      </w:r>
      <w:proofErr w:type="gramEnd"/>
      <w:r w:rsidRPr="000750BA">
        <w:rPr>
          <w:rFonts w:ascii="Times New Roman" w:hAnsi="Times New Roman" w:cs="Times New Roman"/>
          <w:sz w:val="28"/>
          <w:szCs w:val="28"/>
        </w:rPr>
        <w:t xml:space="preserve"> не ограничиваясь): накопление данных путем создания базы данных, сегментация базы по заданным критериям, уточнение данных путем телефонной, почтовой связи, через Интернет.</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Я заверяю, что вся указанная мною информация является достоверной, полной, может быть подтверждена мною документально и проверена оператором.</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Данное мной согласие является бессрочным и действует до момента отзыва мной данного согласия в письменном виде.</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r w:rsidRPr="000750BA">
        <w:rPr>
          <w:rFonts w:ascii="Times New Roman" w:hAnsi="Times New Roman" w:cs="Times New Roman"/>
          <w:sz w:val="28"/>
          <w:szCs w:val="28"/>
        </w:rPr>
        <w:t>"___" __________ 20__ г. __________ /___________________/</w:t>
      </w: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spacing w:line="0" w:lineRule="atLeast"/>
        <w:ind w:firstLine="540"/>
        <w:jc w:val="both"/>
        <w:rPr>
          <w:rFonts w:ascii="Times New Roman" w:hAnsi="Times New Roman" w:cs="Times New Roman"/>
          <w:sz w:val="28"/>
          <w:szCs w:val="28"/>
        </w:rPr>
      </w:pPr>
    </w:p>
    <w:p w:rsidR="000750BA" w:rsidRPr="000750BA" w:rsidRDefault="000750BA" w:rsidP="000750BA">
      <w:pPr>
        <w:pStyle w:val="ConsPlusNormal"/>
        <w:pBdr>
          <w:bottom w:val="single" w:sz="6" w:space="0" w:color="auto"/>
        </w:pBdr>
        <w:spacing w:line="0" w:lineRule="atLeast"/>
        <w:jc w:val="both"/>
        <w:rPr>
          <w:rFonts w:ascii="Times New Roman" w:hAnsi="Times New Roman" w:cs="Times New Roman"/>
          <w:sz w:val="28"/>
          <w:szCs w:val="28"/>
        </w:rPr>
      </w:pPr>
    </w:p>
    <w:p w:rsidR="00941714" w:rsidRPr="000750BA" w:rsidRDefault="00941714" w:rsidP="000750BA">
      <w:pPr>
        <w:spacing w:after="0" w:line="0" w:lineRule="atLeast"/>
        <w:rPr>
          <w:rFonts w:ascii="Times New Roman" w:hAnsi="Times New Roman"/>
          <w:sz w:val="28"/>
          <w:szCs w:val="28"/>
        </w:rPr>
      </w:pPr>
    </w:p>
    <w:sectPr w:rsidR="00941714" w:rsidRPr="000750BA" w:rsidSect="009417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0BA"/>
    <w:rsid w:val="00001D5F"/>
    <w:rsid w:val="00073730"/>
    <w:rsid w:val="000750BA"/>
    <w:rsid w:val="000F4C3B"/>
    <w:rsid w:val="00106CA5"/>
    <w:rsid w:val="00202851"/>
    <w:rsid w:val="002145B4"/>
    <w:rsid w:val="00280EF6"/>
    <w:rsid w:val="003B153B"/>
    <w:rsid w:val="003D7DE1"/>
    <w:rsid w:val="004358F1"/>
    <w:rsid w:val="004D48CF"/>
    <w:rsid w:val="00547CB8"/>
    <w:rsid w:val="005738A6"/>
    <w:rsid w:val="00725262"/>
    <w:rsid w:val="007C663A"/>
    <w:rsid w:val="0089375B"/>
    <w:rsid w:val="008F7132"/>
    <w:rsid w:val="00941714"/>
    <w:rsid w:val="009F4751"/>
    <w:rsid w:val="00A01AA6"/>
    <w:rsid w:val="00A824B9"/>
    <w:rsid w:val="00AD7B23"/>
    <w:rsid w:val="00B4220F"/>
    <w:rsid w:val="00C65B55"/>
    <w:rsid w:val="00C76F1F"/>
    <w:rsid w:val="00CA743A"/>
    <w:rsid w:val="00D8096A"/>
    <w:rsid w:val="00D84B26"/>
    <w:rsid w:val="00DC0C25"/>
    <w:rsid w:val="00E77118"/>
    <w:rsid w:val="00F04EBF"/>
    <w:rsid w:val="00F47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0BA"/>
    <w:rPr>
      <w:rFonts w:ascii="Calibri" w:eastAsia="Times New Roman" w:hAnsi="Calibri" w:cs="Times New Roman"/>
      <w:lang w:eastAsia="ru-RU"/>
    </w:rPr>
  </w:style>
  <w:style w:type="paragraph" w:styleId="2">
    <w:name w:val="heading 2"/>
    <w:basedOn w:val="a"/>
    <w:link w:val="20"/>
    <w:uiPriority w:val="9"/>
    <w:qFormat/>
    <w:rsid w:val="002145B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50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750B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750BA"/>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750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50BA"/>
    <w:rPr>
      <w:rFonts w:ascii="Tahoma" w:eastAsia="Times New Roman" w:hAnsi="Tahoma" w:cs="Tahoma"/>
      <w:sz w:val="16"/>
      <w:szCs w:val="16"/>
      <w:lang w:eastAsia="ru-RU"/>
    </w:rPr>
  </w:style>
  <w:style w:type="character" w:customStyle="1" w:styleId="20">
    <w:name w:val="Заголовок 2 Знак"/>
    <w:basedOn w:val="a0"/>
    <w:link w:val="2"/>
    <w:uiPriority w:val="9"/>
    <w:rsid w:val="002145B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2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5BC390F43D0F9AAB01B967E932771EAB4FC7BD99B95FEA4D13498390DD54DFC9863C730D8ADB50010B9F0F45625B4F9e0j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F6F7B358A8F635E6AE524ABFCCAD232DC9504825FC947BC22CB4EA05AE1679ED1672A83565F3C20976873F21462B3Fd9j8D"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16</Pages>
  <Words>4206</Words>
  <Characters>23979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2023-02-02T03:10:00Z</cp:lastPrinted>
  <dcterms:created xsi:type="dcterms:W3CDTF">2023-01-23T07:37:00Z</dcterms:created>
  <dcterms:modified xsi:type="dcterms:W3CDTF">2023-02-07T02:47:00Z</dcterms:modified>
</cp:coreProperties>
</file>