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253" w:rsidRDefault="001B1B44" w:rsidP="00B1225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6.15pt;margin-top:-4.55pt;width:49.85pt;height:65.65pt;z-index:251657728" fillcolor="window">
            <v:imagedata r:id="rId6" o:title=""/>
            <w10:wrap type="square" side="left"/>
          </v:shape>
          <o:OLEObject Type="Embed" ProgID="Word.Picture.8" ShapeID="_x0000_s1026" DrawAspect="Content" ObjectID="_1621408294" r:id="rId7"/>
        </w:pict>
      </w:r>
    </w:p>
    <w:p w:rsidR="00B12253" w:rsidRDefault="00A870D1" w:rsidP="00A870D1">
      <w:pPr>
        <w:jc w:val="both"/>
        <w:rPr>
          <w:sz w:val="28"/>
          <w:szCs w:val="28"/>
        </w:rPr>
      </w:pP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</w:p>
    <w:p w:rsidR="002849A2" w:rsidRDefault="00A870D1" w:rsidP="00A870D1">
      <w:pPr>
        <w:jc w:val="both"/>
        <w:rPr>
          <w:sz w:val="28"/>
          <w:szCs w:val="28"/>
        </w:rPr>
      </w:pP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</w:p>
    <w:p w:rsidR="002849A2" w:rsidRPr="006B45A1" w:rsidRDefault="002849A2" w:rsidP="006E7BEA">
      <w:pPr>
        <w:pStyle w:val="a3"/>
        <w:spacing w:line="276" w:lineRule="auto"/>
        <w:ind w:left="-567"/>
        <w:outlineLvl w:val="0"/>
        <w:rPr>
          <w:b/>
          <w:szCs w:val="28"/>
        </w:rPr>
      </w:pPr>
      <w:r w:rsidRPr="006B45A1">
        <w:rPr>
          <w:b/>
          <w:szCs w:val="28"/>
        </w:rPr>
        <w:t>РОССИЙСКАЯ ФЕДЕРАЦИЯ</w:t>
      </w:r>
    </w:p>
    <w:p w:rsidR="002849A2" w:rsidRPr="006B45A1" w:rsidRDefault="002849A2" w:rsidP="006E7BEA">
      <w:pPr>
        <w:pStyle w:val="a3"/>
        <w:spacing w:line="276" w:lineRule="auto"/>
        <w:ind w:left="-567"/>
        <w:outlineLvl w:val="0"/>
        <w:rPr>
          <w:b/>
          <w:szCs w:val="28"/>
        </w:rPr>
      </w:pPr>
      <w:r w:rsidRPr="006B45A1">
        <w:rPr>
          <w:b/>
          <w:szCs w:val="28"/>
        </w:rPr>
        <w:t>Кемеровская область</w:t>
      </w:r>
    </w:p>
    <w:p w:rsidR="002849A2" w:rsidRPr="007F1E78" w:rsidRDefault="002849A2" w:rsidP="006E7BEA">
      <w:pPr>
        <w:pStyle w:val="a3"/>
        <w:spacing w:line="276" w:lineRule="auto"/>
        <w:ind w:left="-567"/>
        <w:outlineLvl w:val="0"/>
        <w:rPr>
          <w:b/>
          <w:szCs w:val="28"/>
        </w:rPr>
      </w:pPr>
      <w:r w:rsidRPr="007F1E78">
        <w:rPr>
          <w:b/>
          <w:szCs w:val="28"/>
        </w:rPr>
        <w:t>Прокопьевский городской округ</w:t>
      </w:r>
    </w:p>
    <w:p w:rsidR="002849A2" w:rsidRPr="006B45A1" w:rsidRDefault="002849A2" w:rsidP="006E7BEA">
      <w:pPr>
        <w:pStyle w:val="a3"/>
        <w:spacing w:line="276" w:lineRule="auto"/>
        <w:ind w:left="-567"/>
        <w:outlineLvl w:val="0"/>
        <w:rPr>
          <w:b/>
          <w:szCs w:val="28"/>
        </w:rPr>
      </w:pPr>
      <w:r w:rsidRPr="006B45A1">
        <w:rPr>
          <w:b/>
          <w:szCs w:val="28"/>
        </w:rPr>
        <w:t>ПРОКОПЬЕВСКИЙ ГОРОДСКОЙ СОВЕТ НАРОДНЫХ ДЕПУТАТОВ</w:t>
      </w:r>
    </w:p>
    <w:p w:rsidR="006E7BEA" w:rsidRPr="006E7BEA" w:rsidRDefault="006E7BEA" w:rsidP="006E7BEA">
      <w:pPr>
        <w:spacing w:line="276" w:lineRule="auto"/>
        <w:jc w:val="center"/>
        <w:rPr>
          <w:sz w:val="10"/>
          <w:szCs w:val="10"/>
        </w:rPr>
      </w:pPr>
    </w:p>
    <w:p w:rsidR="006E7BEA" w:rsidRPr="0024290B" w:rsidRDefault="006E7BEA" w:rsidP="006E7BEA">
      <w:pPr>
        <w:widowControl w:val="0"/>
        <w:autoSpaceDE w:val="0"/>
        <w:autoSpaceDN w:val="0"/>
        <w:adjustRightInd w:val="0"/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6-го созыв</w:t>
      </w:r>
    </w:p>
    <w:p w:rsidR="006E7BEA" w:rsidRPr="0024290B" w:rsidRDefault="006E7BEA" w:rsidP="006E7BEA">
      <w:pPr>
        <w:ind w:left="-284"/>
        <w:jc w:val="center"/>
        <w:rPr>
          <w:b/>
          <w:sz w:val="28"/>
          <w:szCs w:val="28"/>
        </w:rPr>
      </w:pPr>
      <w:r w:rsidRPr="0024290B">
        <w:rPr>
          <w:b/>
          <w:sz w:val="28"/>
          <w:szCs w:val="28"/>
        </w:rPr>
        <w:t>(двенадцатая  сессия)</w:t>
      </w:r>
    </w:p>
    <w:p w:rsidR="006E7BEA" w:rsidRDefault="006E7BEA" w:rsidP="006E7BEA">
      <w:pPr>
        <w:rPr>
          <w:b/>
          <w:sz w:val="28"/>
          <w:szCs w:val="28"/>
        </w:rPr>
      </w:pPr>
    </w:p>
    <w:p w:rsidR="006E7BEA" w:rsidRPr="0024290B" w:rsidRDefault="006E7BEA" w:rsidP="006E7BEA">
      <w:pPr>
        <w:rPr>
          <w:b/>
          <w:sz w:val="28"/>
          <w:szCs w:val="28"/>
        </w:rPr>
      </w:pPr>
    </w:p>
    <w:p w:rsidR="006E7BEA" w:rsidRPr="0024290B" w:rsidRDefault="006E7BEA" w:rsidP="006E7BEA">
      <w:pPr>
        <w:ind w:left="-284"/>
        <w:jc w:val="center"/>
        <w:rPr>
          <w:b/>
          <w:sz w:val="28"/>
          <w:szCs w:val="28"/>
        </w:rPr>
      </w:pPr>
      <w:r w:rsidRPr="0024290B">
        <w:rPr>
          <w:b/>
          <w:sz w:val="28"/>
          <w:szCs w:val="28"/>
        </w:rPr>
        <w:t>Решение №</w:t>
      </w:r>
      <w:r>
        <w:rPr>
          <w:b/>
          <w:sz w:val="28"/>
          <w:szCs w:val="28"/>
        </w:rPr>
        <w:t xml:space="preserve"> 099</w:t>
      </w:r>
    </w:p>
    <w:p w:rsidR="006E7BEA" w:rsidRPr="0024290B" w:rsidRDefault="006E7BEA" w:rsidP="006E7BEA">
      <w:pPr>
        <w:ind w:left="-284"/>
        <w:jc w:val="center"/>
        <w:rPr>
          <w:b/>
          <w:sz w:val="28"/>
          <w:szCs w:val="28"/>
        </w:rPr>
      </w:pPr>
    </w:p>
    <w:p w:rsidR="006E7BEA" w:rsidRPr="00B26549" w:rsidRDefault="006E7BEA" w:rsidP="006E7BEA">
      <w:pPr>
        <w:tabs>
          <w:tab w:val="left" w:pos="9637"/>
        </w:tabs>
        <w:ind w:left="-284"/>
        <w:jc w:val="right"/>
        <w:rPr>
          <w:b/>
          <w:i/>
          <w:sz w:val="28"/>
          <w:szCs w:val="28"/>
          <w:u w:val="single"/>
        </w:rPr>
      </w:pPr>
      <w:r w:rsidRPr="00B26549">
        <w:rPr>
          <w:b/>
          <w:sz w:val="28"/>
          <w:szCs w:val="28"/>
          <w:u w:val="single"/>
        </w:rPr>
        <w:t xml:space="preserve">от  </w:t>
      </w:r>
      <w:r w:rsidR="00B26549" w:rsidRPr="00B26549">
        <w:rPr>
          <w:b/>
          <w:sz w:val="28"/>
          <w:szCs w:val="28"/>
          <w:u w:val="single"/>
        </w:rPr>
        <w:t>31. 05. 2019</w:t>
      </w:r>
    </w:p>
    <w:p w:rsidR="006E7BEA" w:rsidRPr="001B2007" w:rsidRDefault="006E7BEA" w:rsidP="006E7BEA">
      <w:pPr>
        <w:ind w:left="-284"/>
        <w:jc w:val="right"/>
      </w:pPr>
      <w:r w:rsidRPr="001B2007">
        <w:t xml:space="preserve">принято </w:t>
      </w:r>
      <w:proofErr w:type="spellStart"/>
      <w:r w:rsidRPr="001B2007">
        <w:t>Прокопьевским</w:t>
      </w:r>
      <w:proofErr w:type="spellEnd"/>
      <w:r w:rsidRPr="001B2007">
        <w:t xml:space="preserve"> городским</w:t>
      </w:r>
    </w:p>
    <w:p w:rsidR="006E7BEA" w:rsidRPr="001B2007" w:rsidRDefault="006E7BEA" w:rsidP="006E7BEA">
      <w:pPr>
        <w:ind w:left="-284"/>
        <w:jc w:val="right"/>
      </w:pPr>
      <w:r w:rsidRPr="001B2007">
        <w:t>Советом народных депутатов</w:t>
      </w:r>
    </w:p>
    <w:p w:rsidR="00DF33C8" w:rsidRPr="006E7BEA" w:rsidRDefault="006E7BEA" w:rsidP="006E7BEA">
      <w:pPr>
        <w:ind w:left="-284"/>
        <w:jc w:val="right"/>
      </w:pPr>
      <w:r w:rsidRPr="001B2007">
        <w:t>31 .05.2019</w:t>
      </w:r>
    </w:p>
    <w:p w:rsidR="00DF33C8" w:rsidRDefault="00DF33C8" w:rsidP="00DF33C8">
      <w:pPr>
        <w:jc w:val="both"/>
        <w:rPr>
          <w:sz w:val="28"/>
          <w:szCs w:val="28"/>
        </w:rPr>
      </w:pPr>
    </w:p>
    <w:p w:rsidR="006E7BEA" w:rsidRPr="006E7BEA" w:rsidRDefault="006E7BEA" w:rsidP="006E7BEA">
      <w:pPr>
        <w:spacing w:line="276" w:lineRule="auto"/>
        <w:ind w:right="3883"/>
        <w:jc w:val="both"/>
        <w:rPr>
          <w:sz w:val="28"/>
        </w:rPr>
      </w:pPr>
      <w:r>
        <w:rPr>
          <w:sz w:val="28"/>
        </w:rPr>
        <w:t xml:space="preserve">Об утверждении тарифов на услуги </w:t>
      </w:r>
      <w:proofErr w:type="spellStart"/>
      <w:r>
        <w:rPr>
          <w:sz w:val="28"/>
        </w:rPr>
        <w:t>автопарковки</w:t>
      </w:r>
      <w:proofErr w:type="spellEnd"/>
      <w:r>
        <w:rPr>
          <w:sz w:val="28"/>
        </w:rPr>
        <w:t xml:space="preserve"> транспортных средств, оказываемые МУП «Спортивно-развлекательный центр «Солнечный»</w:t>
      </w:r>
    </w:p>
    <w:p w:rsidR="006E7BEA" w:rsidRDefault="006E7BEA" w:rsidP="006E7BEA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:rsidR="006E7BEA" w:rsidRDefault="006E7BEA" w:rsidP="006E7BEA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:rsidR="00A870D1" w:rsidRPr="008D2CC2" w:rsidRDefault="009A2B54" w:rsidP="006E7BEA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На основании</w:t>
      </w:r>
      <w:r w:rsidR="008D5D05">
        <w:rPr>
          <w:color w:val="000000"/>
          <w:sz w:val="28"/>
          <w:szCs w:val="28"/>
        </w:rPr>
        <w:t xml:space="preserve"> статьи 17</w:t>
      </w:r>
      <w:r>
        <w:rPr>
          <w:color w:val="000000"/>
          <w:sz w:val="28"/>
          <w:szCs w:val="28"/>
        </w:rPr>
        <w:t xml:space="preserve"> Федерального закона от 06.10</w:t>
      </w:r>
      <w:r w:rsidR="007273F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2003  № 131-ФЗ </w:t>
      </w:r>
      <w:r w:rsidR="006E7BE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«Об общих принципах организации местного самоуправления в Р</w:t>
      </w:r>
      <w:r w:rsidR="004420F5">
        <w:rPr>
          <w:color w:val="000000"/>
          <w:sz w:val="28"/>
          <w:szCs w:val="28"/>
        </w:rPr>
        <w:t>оссийской Федерации</w:t>
      </w:r>
      <w:r>
        <w:rPr>
          <w:color w:val="000000"/>
          <w:sz w:val="28"/>
          <w:szCs w:val="28"/>
        </w:rPr>
        <w:t>»,</w:t>
      </w:r>
      <w:r w:rsidR="009B326B">
        <w:rPr>
          <w:color w:val="000000"/>
          <w:sz w:val="28"/>
          <w:szCs w:val="28"/>
        </w:rPr>
        <w:t xml:space="preserve"> Устава м</w:t>
      </w:r>
      <w:r w:rsidR="008D5D05">
        <w:rPr>
          <w:color w:val="000000"/>
          <w:sz w:val="28"/>
          <w:szCs w:val="28"/>
        </w:rPr>
        <w:t>униципального образования «Прокопьевский городской округ»,</w:t>
      </w:r>
      <w:r w:rsidR="00550093">
        <w:rPr>
          <w:color w:val="000000"/>
          <w:sz w:val="28"/>
          <w:szCs w:val="28"/>
        </w:rPr>
        <w:t xml:space="preserve"> </w:t>
      </w:r>
      <w:r w:rsidR="008D2CC2" w:rsidRPr="008D2CC2">
        <w:rPr>
          <w:rFonts w:eastAsia="Calibri"/>
          <w:sz w:val="28"/>
          <w:szCs w:val="28"/>
          <w:lang w:eastAsia="en-US"/>
        </w:rPr>
        <w:t>решения</w:t>
      </w:r>
      <w:r w:rsidR="008D2CC2" w:rsidRPr="008F0068">
        <w:rPr>
          <w:rFonts w:eastAsia="Calibri"/>
          <w:b/>
          <w:sz w:val="28"/>
          <w:szCs w:val="28"/>
          <w:lang w:eastAsia="en-US"/>
        </w:rPr>
        <w:t xml:space="preserve"> </w:t>
      </w:r>
      <w:r w:rsidR="008D2CC2" w:rsidRPr="008D2CC2">
        <w:rPr>
          <w:rFonts w:eastAsia="Calibri"/>
          <w:sz w:val="28"/>
          <w:szCs w:val="28"/>
          <w:lang w:eastAsia="en-US"/>
        </w:rPr>
        <w:t xml:space="preserve">Прокопьевского городского Совета народных от </w:t>
      </w:r>
      <w:r w:rsidR="008D2CC2" w:rsidRPr="008D2CC2">
        <w:rPr>
          <w:color w:val="000000"/>
          <w:sz w:val="28"/>
          <w:szCs w:val="28"/>
        </w:rPr>
        <w:t xml:space="preserve">25.12.2018 № 048 </w:t>
      </w:r>
      <w:r w:rsidR="008D2CC2" w:rsidRPr="008D2CC2">
        <w:rPr>
          <w:rFonts w:eastAsia="Calibri"/>
          <w:sz w:val="28"/>
          <w:szCs w:val="28"/>
          <w:lang w:eastAsia="en-US"/>
        </w:rPr>
        <w:t>«</w:t>
      </w:r>
      <w:r w:rsidR="008D2CC2" w:rsidRPr="008D2CC2">
        <w:rPr>
          <w:bCs/>
          <w:sz w:val="28"/>
          <w:szCs w:val="28"/>
        </w:rPr>
        <w:t>Об утверждении порядка принятия решений об установлении тарифов  на услуги (работы) муниципальных предприятий Прокопьевского городского округа, за исключением случаев, предусмотренных федеральными законами»</w:t>
      </w:r>
      <w:r w:rsidR="009A74ED" w:rsidRPr="008D2CC2">
        <w:rPr>
          <w:color w:val="000000"/>
          <w:sz w:val="28"/>
          <w:szCs w:val="28"/>
        </w:rPr>
        <w:t>,</w:t>
      </w:r>
      <w:proofErr w:type="gramEnd"/>
    </w:p>
    <w:p w:rsidR="00A870D1" w:rsidRDefault="00A870D1" w:rsidP="006E7BEA">
      <w:pPr>
        <w:spacing w:line="276" w:lineRule="auto"/>
        <w:ind w:firstLine="900"/>
        <w:jc w:val="both"/>
        <w:rPr>
          <w:color w:val="000000"/>
          <w:sz w:val="16"/>
          <w:szCs w:val="16"/>
        </w:rPr>
      </w:pPr>
    </w:p>
    <w:p w:rsidR="006E7BEA" w:rsidRPr="008D2CC2" w:rsidRDefault="006E7BEA" w:rsidP="006E7BEA">
      <w:pPr>
        <w:spacing w:line="276" w:lineRule="auto"/>
        <w:ind w:firstLine="900"/>
        <w:jc w:val="both"/>
        <w:rPr>
          <w:color w:val="000000"/>
          <w:sz w:val="16"/>
          <w:szCs w:val="16"/>
        </w:rPr>
      </w:pPr>
    </w:p>
    <w:p w:rsidR="00A870D1" w:rsidRPr="008D2CC2" w:rsidRDefault="00A870D1" w:rsidP="006E7BEA">
      <w:pPr>
        <w:spacing w:line="276" w:lineRule="auto"/>
        <w:jc w:val="center"/>
        <w:outlineLvl w:val="0"/>
        <w:rPr>
          <w:color w:val="000000"/>
          <w:sz w:val="28"/>
          <w:szCs w:val="28"/>
        </w:rPr>
      </w:pPr>
      <w:r w:rsidRPr="008D2CC2">
        <w:rPr>
          <w:color w:val="000000"/>
          <w:sz w:val="28"/>
          <w:szCs w:val="28"/>
        </w:rPr>
        <w:t>Прокопьевский городской Совет народных депутатов</w:t>
      </w:r>
    </w:p>
    <w:p w:rsidR="00A870D1" w:rsidRPr="002849A2" w:rsidRDefault="00A870D1" w:rsidP="006E7BEA">
      <w:pPr>
        <w:spacing w:line="276" w:lineRule="auto"/>
        <w:jc w:val="center"/>
        <w:rPr>
          <w:color w:val="000000"/>
          <w:sz w:val="16"/>
          <w:szCs w:val="16"/>
        </w:rPr>
      </w:pPr>
    </w:p>
    <w:p w:rsidR="00A870D1" w:rsidRPr="009A1675" w:rsidRDefault="00A870D1" w:rsidP="006E7BEA">
      <w:pPr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 w:rsidRPr="009A1675">
        <w:rPr>
          <w:b/>
          <w:bCs/>
          <w:color w:val="000000"/>
          <w:sz w:val="28"/>
          <w:szCs w:val="28"/>
        </w:rPr>
        <w:t>Решил:</w:t>
      </w:r>
    </w:p>
    <w:p w:rsidR="00A870D1" w:rsidRPr="00E408B5" w:rsidRDefault="00A870D1" w:rsidP="006E7BEA">
      <w:pPr>
        <w:spacing w:line="276" w:lineRule="auto"/>
        <w:ind w:firstLine="993"/>
        <w:jc w:val="both"/>
        <w:rPr>
          <w:color w:val="000000"/>
        </w:rPr>
      </w:pPr>
    </w:p>
    <w:p w:rsidR="00E238E9" w:rsidRDefault="009B3FAE" w:rsidP="006E7BEA">
      <w:pPr>
        <w:spacing w:line="276" w:lineRule="auto"/>
        <w:ind w:firstLine="708"/>
        <w:jc w:val="both"/>
        <w:rPr>
          <w:sz w:val="28"/>
          <w:szCs w:val="28"/>
        </w:rPr>
      </w:pPr>
      <w:r w:rsidRPr="009B3FAE">
        <w:rPr>
          <w:sz w:val="28"/>
          <w:szCs w:val="28"/>
        </w:rPr>
        <w:t xml:space="preserve">1. </w:t>
      </w:r>
      <w:r w:rsidR="003A76AC">
        <w:rPr>
          <w:sz w:val="28"/>
          <w:szCs w:val="28"/>
        </w:rPr>
        <w:t xml:space="preserve">Утвердить тарифы на услуги автопарковки транспортных средств, </w:t>
      </w:r>
      <w:r w:rsidR="00B6677F">
        <w:rPr>
          <w:sz w:val="28"/>
        </w:rPr>
        <w:t>оказываемые МУП «Спортивно-развлекательный  центр «Солнечный»</w:t>
      </w:r>
      <w:r w:rsidR="00B6677F">
        <w:rPr>
          <w:sz w:val="28"/>
          <w:szCs w:val="28"/>
        </w:rPr>
        <w:t>, согласно приложени</w:t>
      </w:r>
      <w:r w:rsidR="00593914">
        <w:rPr>
          <w:sz w:val="28"/>
          <w:szCs w:val="28"/>
        </w:rPr>
        <w:t xml:space="preserve">ю </w:t>
      </w:r>
      <w:r w:rsidR="00B6677F">
        <w:rPr>
          <w:sz w:val="28"/>
          <w:szCs w:val="28"/>
        </w:rPr>
        <w:t>к настоящему решению.</w:t>
      </w:r>
    </w:p>
    <w:p w:rsidR="006E7BEA" w:rsidRPr="006E7BEA" w:rsidRDefault="006E7BEA" w:rsidP="006E7BEA">
      <w:pPr>
        <w:spacing w:line="276" w:lineRule="auto"/>
        <w:ind w:firstLine="708"/>
        <w:jc w:val="both"/>
        <w:rPr>
          <w:color w:val="000000"/>
          <w:sz w:val="10"/>
          <w:szCs w:val="10"/>
        </w:rPr>
      </w:pPr>
    </w:p>
    <w:p w:rsidR="006E7BEA" w:rsidRDefault="00DF33C8" w:rsidP="006E7BE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24E99">
        <w:rPr>
          <w:sz w:val="28"/>
          <w:szCs w:val="28"/>
        </w:rPr>
        <w:t xml:space="preserve">. </w:t>
      </w:r>
      <w:r w:rsidR="003A76AC">
        <w:rPr>
          <w:sz w:val="28"/>
          <w:szCs w:val="28"/>
        </w:rPr>
        <w:t>Признать утратившим силу решение</w:t>
      </w:r>
      <w:r w:rsidR="00141893">
        <w:rPr>
          <w:sz w:val="28"/>
          <w:szCs w:val="28"/>
        </w:rPr>
        <w:t xml:space="preserve"> </w:t>
      </w:r>
      <w:r w:rsidR="000E5188">
        <w:rPr>
          <w:rFonts w:eastAsia="MingLiU-ExtB"/>
          <w:sz w:val="28"/>
          <w:szCs w:val="28"/>
        </w:rPr>
        <w:t xml:space="preserve">Прокопьевского городского </w:t>
      </w:r>
      <w:r w:rsidR="00141893">
        <w:rPr>
          <w:rFonts w:eastAsia="MingLiU-ExtB"/>
          <w:sz w:val="28"/>
          <w:szCs w:val="28"/>
        </w:rPr>
        <w:t>С</w:t>
      </w:r>
      <w:r w:rsidR="000E5188">
        <w:rPr>
          <w:rFonts w:eastAsia="MingLiU-ExtB"/>
          <w:sz w:val="28"/>
          <w:szCs w:val="28"/>
        </w:rPr>
        <w:t>овета народных депутатов</w:t>
      </w:r>
      <w:r w:rsidR="003A76AC">
        <w:rPr>
          <w:sz w:val="28"/>
          <w:szCs w:val="28"/>
        </w:rPr>
        <w:t xml:space="preserve"> от 26.05.2017 </w:t>
      </w:r>
      <w:bookmarkStart w:id="0" w:name="_GoBack"/>
      <w:bookmarkEnd w:id="0"/>
      <w:r w:rsidR="003A76AC">
        <w:rPr>
          <w:sz w:val="28"/>
          <w:szCs w:val="28"/>
        </w:rPr>
        <w:t>№ 440</w:t>
      </w:r>
      <w:r w:rsidR="00593914">
        <w:rPr>
          <w:sz w:val="28"/>
          <w:szCs w:val="28"/>
        </w:rPr>
        <w:t xml:space="preserve"> «Об утверждении тарифа на услуги автопарковки транспортных средств, оказываемые МУП «Спортивно-развлекательный центр «Солнечный»</w:t>
      </w:r>
      <w:r w:rsidR="003A76AC">
        <w:rPr>
          <w:sz w:val="28"/>
          <w:szCs w:val="28"/>
        </w:rPr>
        <w:t>.</w:t>
      </w:r>
    </w:p>
    <w:p w:rsidR="002157AD" w:rsidRDefault="003A76AC" w:rsidP="006E7BE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Настоящее</w:t>
      </w:r>
      <w:r w:rsidR="009B326B" w:rsidRPr="009B3FAE">
        <w:rPr>
          <w:sz w:val="28"/>
          <w:szCs w:val="28"/>
        </w:rPr>
        <w:t xml:space="preserve"> решение подлежит официальному опубликованию в </w:t>
      </w:r>
      <w:r w:rsidR="00DF33C8">
        <w:rPr>
          <w:sz w:val="28"/>
          <w:szCs w:val="28"/>
        </w:rPr>
        <w:t>газете «Шахтерская правда»</w:t>
      </w:r>
      <w:r w:rsidR="009B326B" w:rsidRPr="009B3FAE">
        <w:rPr>
          <w:sz w:val="28"/>
          <w:szCs w:val="28"/>
        </w:rPr>
        <w:t xml:space="preserve"> и вступает в силу </w:t>
      </w:r>
      <w:r>
        <w:rPr>
          <w:sz w:val="28"/>
          <w:szCs w:val="28"/>
        </w:rPr>
        <w:t>после</w:t>
      </w:r>
      <w:r w:rsidR="001B1F6F">
        <w:rPr>
          <w:sz w:val="28"/>
          <w:szCs w:val="28"/>
        </w:rPr>
        <w:t xml:space="preserve"> его</w:t>
      </w:r>
      <w:r w:rsidR="00DF33C8">
        <w:rPr>
          <w:sz w:val="28"/>
          <w:szCs w:val="28"/>
        </w:rPr>
        <w:t xml:space="preserve"> официального опубликования</w:t>
      </w:r>
      <w:r w:rsidR="005B050B" w:rsidRPr="009B3FAE">
        <w:rPr>
          <w:sz w:val="28"/>
          <w:szCs w:val="28"/>
        </w:rPr>
        <w:t>.</w:t>
      </w:r>
    </w:p>
    <w:p w:rsidR="00593914" w:rsidRPr="006E7BEA" w:rsidRDefault="00593914" w:rsidP="006E7BEA">
      <w:pPr>
        <w:spacing w:line="276" w:lineRule="auto"/>
        <w:ind w:firstLine="708"/>
        <w:jc w:val="both"/>
        <w:rPr>
          <w:sz w:val="10"/>
          <w:szCs w:val="10"/>
        </w:rPr>
      </w:pPr>
    </w:p>
    <w:p w:rsidR="009D2A74" w:rsidRDefault="003A76AC" w:rsidP="006E7BE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B326B" w:rsidRPr="009B3FAE">
        <w:rPr>
          <w:sz w:val="28"/>
          <w:szCs w:val="28"/>
        </w:rPr>
        <w:t>.</w:t>
      </w:r>
      <w:r w:rsidR="006E7BEA">
        <w:rPr>
          <w:sz w:val="28"/>
          <w:szCs w:val="28"/>
        </w:rPr>
        <w:t xml:space="preserve"> </w:t>
      </w:r>
      <w:proofErr w:type="gramStart"/>
      <w:r w:rsidR="009D2A74" w:rsidRPr="009B3FAE">
        <w:rPr>
          <w:sz w:val="28"/>
          <w:szCs w:val="28"/>
        </w:rPr>
        <w:t xml:space="preserve">Контроль </w:t>
      </w:r>
      <w:r w:rsidR="009D2A74">
        <w:rPr>
          <w:sz w:val="28"/>
          <w:szCs w:val="28"/>
        </w:rPr>
        <w:t>за</w:t>
      </w:r>
      <w:proofErr w:type="gramEnd"/>
      <w:r w:rsidR="009D2A74">
        <w:rPr>
          <w:sz w:val="28"/>
          <w:szCs w:val="28"/>
        </w:rPr>
        <w:t xml:space="preserve"> ис</w:t>
      </w:r>
      <w:r w:rsidR="009D2A74" w:rsidRPr="009B3FAE">
        <w:rPr>
          <w:sz w:val="28"/>
          <w:szCs w:val="28"/>
        </w:rPr>
        <w:t xml:space="preserve">полнением настоящего решения возложить на комитеты </w:t>
      </w:r>
      <w:proofErr w:type="spellStart"/>
      <w:r w:rsidR="009D2A74" w:rsidRPr="009B3FAE">
        <w:rPr>
          <w:sz w:val="28"/>
          <w:szCs w:val="28"/>
        </w:rPr>
        <w:t>Прокопьевского</w:t>
      </w:r>
      <w:proofErr w:type="spellEnd"/>
      <w:r w:rsidR="009D2A74" w:rsidRPr="009B3FAE">
        <w:rPr>
          <w:sz w:val="28"/>
          <w:szCs w:val="28"/>
        </w:rPr>
        <w:t xml:space="preserve"> городского Совета народных депутатов: по вопросам </w:t>
      </w:r>
      <w:r w:rsidR="00C929D0">
        <w:rPr>
          <w:sz w:val="28"/>
          <w:szCs w:val="28"/>
        </w:rPr>
        <w:t>бюджета, налоговой политики и финансов (А.</w:t>
      </w:r>
      <w:r w:rsidR="006E7BEA">
        <w:rPr>
          <w:sz w:val="28"/>
          <w:szCs w:val="28"/>
        </w:rPr>
        <w:t xml:space="preserve"> </w:t>
      </w:r>
      <w:r w:rsidR="00C929D0">
        <w:rPr>
          <w:sz w:val="28"/>
          <w:szCs w:val="28"/>
        </w:rPr>
        <w:t xml:space="preserve">П. </w:t>
      </w:r>
      <w:proofErr w:type="spellStart"/>
      <w:r w:rsidR="00C929D0">
        <w:rPr>
          <w:sz w:val="28"/>
          <w:szCs w:val="28"/>
        </w:rPr>
        <w:t>Булгак</w:t>
      </w:r>
      <w:proofErr w:type="spellEnd"/>
      <w:r w:rsidR="00C929D0">
        <w:rPr>
          <w:sz w:val="28"/>
          <w:szCs w:val="28"/>
        </w:rPr>
        <w:t>)</w:t>
      </w:r>
      <w:r w:rsidR="009D2A74" w:rsidRPr="009B3FAE">
        <w:rPr>
          <w:sz w:val="28"/>
          <w:szCs w:val="28"/>
        </w:rPr>
        <w:t>, по вопросам социальной политики (П. П. Худяков)</w:t>
      </w:r>
      <w:r w:rsidR="009D2A74">
        <w:rPr>
          <w:sz w:val="28"/>
          <w:szCs w:val="28"/>
        </w:rPr>
        <w:t>.</w:t>
      </w:r>
    </w:p>
    <w:p w:rsidR="009D2A74" w:rsidRDefault="009D2A74" w:rsidP="006E7BEA">
      <w:pPr>
        <w:spacing w:line="276" w:lineRule="auto"/>
        <w:ind w:firstLine="708"/>
        <w:jc w:val="both"/>
        <w:rPr>
          <w:sz w:val="28"/>
          <w:szCs w:val="28"/>
        </w:rPr>
      </w:pPr>
    </w:p>
    <w:p w:rsidR="006B249C" w:rsidRDefault="006B249C" w:rsidP="006E7BEA">
      <w:pPr>
        <w:spacing w:line="276" w:lineRule="auto"/>
        <w:jc w:val="both"/>
        <w:outlineLvl w:val="0"/>
        <w:rPr>
          <w:sz w:val="28"/>
          <w:szCs w:val="28"/>
        </w:rPr>
      </w:pPr>
    </w:p>
    <w:p w:rsidR="006E7BEA" w:rsidRDefault="006E7BEA" w:rsidP="006E7BEA">
      <w:pPr>
        <w:spacing w:line="276" w:lineRule="auto"/>
        <w:jc w:val="both"/>
        <w:outlineLvl w:val="0"/>
        <w:rPr>
          <w:sz w:val="28"/>
          <w:szCs w:val="28"/>
        </w:rPr>
      </w:pPr>
    </w:p>
    <w:p w:rsidR="001B1F6F" w:rsidRDefault="00A870D1" w:rsidP="00141893">
      <w:pPr>
        <w:ind w:firstLine="708"/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Председатель</w:t>
      </w:r>
    </w:p>
    <w:p w:rsidR="001B1F6F" w:rsidRDefault="00A870D1" w:rsidP="001B1F6F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Прокопьевского</w:t>
      </w:r>
      <w:r w:rsidR="00141893">
        <w:rPr>
          <w:sz w:val="28"/>
          <w:szCs w:val="28"/>
        </w:rPr>
        <w:t xml:space="preserve"> </w:t>
      </w:r>
      <w:r w:rsidRPr="009A1675">
        <w:rPr>
          <w:sz w:val="28"/>
          <w:szCs w:val="28"/>
        </w:rPr>
        <w:t>городского</w:t>
      </w:r>
    </w:p>
    <w:p w:rsidR="00B56C9D" w:rsidRDefault="00A870D1" w:rsidP="001B1F6F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="00141893">
        <w:rPr>
          <w:sz w:val="28"/>
          <w:szCs w:val="28"/>
        </w:rPr>
        <w:tab/>
      </w:r>
      <w:r w:rsidR="00141893">
        <w:rPr>
          <w:sz w:val="28"/>
          <w:szCs w:val="28"/>
        </w:rPr>
        <w:tab/>
      </w:r>
      <w:r w:rsidR="00141893">
        <w:rPr>
          <w:sz w:val="28"/>
          <w:szCs w:val="28"/>
        </w:rPr>
        <w:tab/>
      </w:r>
      <w:r w:rsidR="00141893">
        <w:rPr>
          <w:sz w:val="28"/>
          <w:szCs w:val="28"/>
        </w:rPr>
        <w:tab/>
      </w:r>
      <w:r w:rsidR="00141893">
        <w:rPr>
          <w:sz w:val="28"/>
          <w:szCs w:val="28"/>
        </w:rPr>
        <w:tab/>
      </w:r>
      <w:r w:rsidR="00141893">
        <w:rPr>
          <w:sz w:val="28"/>
          <w:szCs w:val="28"/>
        </w:rPr>
        <w:tab/>
      </w:r>
      <w:r w:rsidR="006E7BEA">
        <w:rPr>
          <w:sz w:val="28"/>
          <w:szCs w:val="28"/>
        </w:rPr>
        <w:t xml:space="preserve">         </w:t>
      </w:r>
      <w:r w:rsidR="00E50841">
        <w:rPr>
          <w:sz w:val="28"/>
          <w:szCs w:val="28"/>
        </w:rPr>
        <w:t>Н.</w:t>
      </w:r>
      <w:r w:rsidR="00141893">
        <w:rPr>
          <w:sz w:val="28"/>
          <w:szCs w:val="28"/>
        </w:rPr>
        <w:t xml:space="preserve"> </w:t>
      </w:r>
      <w:r w:rsidR="00B12253">
        <w:rPr>
          <w:sz w:val="28"/>
          <w:szCs w:val="28"/>
        </w:rPr>
        <w:t>А.</w:t>
      </w:r>
      <w:r w:rsidR="00141893">
        <w:rPr>
          <w:sz w:val="28"/>
          <w:szCs w:val="28"/>
        </w:rPr>
        <w:t xml:space="preserve"> </w:t>
      </w:r>
      <w:proofErr w:type="spellStart"/>
      <w:r w:rsidR="00E50841">
        <w:rPr>
          <w:sz w:val="28"/>
          <w:szCs w:val="28"/>
        </w:rPr>
        <w:t>Бурдина</w:t>
      </w:r>
      <w:proofErr w:type="spellEnd"/>
    </w:p>
    <w:p w:rsidR="00A870D1" w:rsidRPr="002849A2" w:rsidRDefault="00A870D1" w:rsidP="00B56C9D">
      <w:pPr>
        <w:jc w:val="both"/>
        <w:rPr>
          <w:sz w:val="16"/>
          <w:szCs w:val="16"/>
        </w:rPr>
      </w:pPr>
    </w:p>
    <w:p w:rsidR="006B249C" w:rsidRDefault="006B249C" w:rsidP="00AF239E">
      <w:pPr>
        <w:ind w:firstLine="900"/>
        <w:jc w:val="both"/>
        <w:outlineLvl w:val="0"/>
        <w:rPr>
          <w:sz w:val="28"/>
          <w:szCs w:val="28"/>
        </w:rPr>
      </w:pPr>
    </w:p>
    <w:p w:rsidR="006E7BEA" w:rsidRDefault="006E7BEA" w:rsidP="00AF239E">
      <w:pPr>
        <w:ind w:firstLine="900"/>
        <w:jc w:val="both"/>
        <w:outlineLvl w:val="0"/>
        <w:rPr>
          <w:sz w:val="28"/>
          <w:szCs w:val="28"/>
        </w:rPr>
      </w:pPr>
    </w:p>
    <w:p w:rsidR="006E7BEA" w:rsidRDefault="006E7BEA" w:rsidP="00AF239E">
      <w:pPr>
        <w:ind w:firstLine="900"/>
        <w:jc w:val="both"/>
        <w:outlineLvl w:val="0"/>
        <w:rPr>
          <w:sz w:val="28"/>
          <w:szCs w:val="28"/>
        </w:rPr>
      </w:pPr>
    </w:p>
    <w:p w:rsidR="00533EBC" w:rsidRDefault="00A870D1" w:rsidP="00141893">
      <w:pPr>
        <w:ind w:firstLine="708"/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Глава</w:t>
      </w:r>
    </w:p>
    <w:p w:rsidR="00B6677F" w:rsidRDefault="00141893" w:rsidP="00BB267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E7BEA">
        <w:rPr>
          <w:sz w:val="28"/>
          <w:szCs w:val="28"/>
        </w:rPr>
        <w:t xml:space="preserve">          </w:t>
      </w:r>
      <w:r w:rsidR="00BB2679">
        <w:rPr>
          <w:sz w:val="28"/>
          <w:szCs w:val="28"/>
        </w:rPr>
        <w:t>А.</w:t>
      </w:r>
      <w:r w:rsidR="006E7BEA">
        <w:rPr>
          <w:sz w:val="28"/>
          <w:szCs w:val="28"/>
        </w:rPr>
        <w:t xml:space="preserve"> </w:t>
      </w:r>
      <w:r w:rsidR="00BB2679">
        <w:rPr>
          <w:sz w:val="28"/>
          <w:szCs w:val="28"/>
        </w:rPr>
        <w:t>Б. Мамаев</w:t>
      </w:r>
    </w:p>
    <w:p w:rsidR="006E7BEA" w:rsidRPr="00B26549" w:rsidRDefault="00B26549" w:rsidP="006E7BEA">
      <w:pPr>
        <w:pStyle w:val="a9"/>
        <w:tabs>
          <w:tab w:val="left" w:pos="993"/>
        </w:tabs>
        <w:ind w:right="-1"/>
        <w:jc w:val="right"/>
        <w:rPr>
          <w:sz w:val="24"/>
          <w:szCs w:val="24"/>
          <w:u w:val="single"/>
        </w:rPr>
      </w:pPr>
      <w:r w:rsidRPr="000647A5">
        <w:rPr>
          <w:sz w:val="24"/>
          <w:szCs w:val="24"/>
        </w:rPr>
        <w:t xml:space="preserve">    </w:t>
      </w:r>
      <w:r w:rsidRPr="00B26549">
        <w:rPr>
          <w:sz w:val="24"/>
          <w:szCs w:val="24"/>
          <w:u w:val="single"/>
        </w:rPr>
        <w:t xml:space="preserve">«31» мая  </w:t>
      </w:r>
      <w:r w:rsidR="006E7BEA" w:rsidRPr="00B26549">
        <w:rPr>
          <w:sz w:val="24"/>
          <w:szCs w:val="24"/>
          <w:u w:val="single"/>
        </w:rPr>
        <w:t>2019 год</w:t>
      </w:r>
    </w:p>
    <w:p w:rsidR="006E7BEA" w:rsidRPr="00770DA6" w:rsidRDefault="006E7BEA" w:rsidP="006E7BEA">
      <w:pPr>
        <w:pStyle w:val="a9"/>
        <w:tabs>
          <w:tab w:val="left" w:pos="993"/>
        </w:tabs>
        <w:ind w:right="-1"/>
        <w:jc w:val="right"/>
        <w:rPr>
          <w:sz w:val="24"/>
          <w:szCs w:val="24"/>
        </w:rPr>
      </w:pPr>
      <w:r w:rsidRPr="00770DA6">
        <w:rPr>
          <w:sz w:val="24"/>
          <w:szCs w:val="24"/>
        </w:rPr>
        <w:t xml:space="preserve">(дата подписания)  </w:t>
      </w:r>
    </w:p>
    <w:p w:rsidR="006E7BEA" w:rsidRPr="00770DA6" w:rsidRDefault="006E7BEA" w:rsidP="006E7BEA">
      <w:pPr>
        <w:tabs>
          <w:tab w:val="right" w:pos="284"/>
        </w:tabs>
        <w:ind w:left="284" w:right="-1"/>
        <w:jc w:val="right"/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6E7BEA" w:rsidRDefault="006E7BEA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6E7BEA">
      <w:pPr>
        <w:ind w:left="6372" w:firstLine="708"/>
        <w:jc w:val="right"/>
        <w:rPr>
          <w:sz w:val="28"/>
        </w:rPr>
      </w:pPr>
      <w:r>
        <w:rPr>
          <w:sz w:val="28"/>
        </w:rPr>
        <w:lastRenderedPageBreak/>
        <w:t>Приложение к решению</w:t>
      </w:r>
    </w:p>
    <w:p w:rsidR="00B6677F" w:rsidRDefault="00B6677F" w:rsidP="006E7BEA">
      <w:pPr>
        <w:jc w:val="right"/>
        <w:rPr>
          <w:sz w:val="28"/>
        </w:rPr>
      </w:pPr>
      <w:r>
        <w:rPr>
          <w:sz w:val="28"/>
        </w:rPr>
        <w:t>Прокопьевского городского</w:t>
      </w:r>
    </w:p>
    <w:p w:rsidR="00B6677F" w:rsidRDefault="00B6677F" w:rsidP="006E7BEA">
      <w:pPr>
        <w:jc w:val="right"/>
        <w:rPr>
          <w:sz w:val="28"/>
        </w:rPr>
      </w:pPr>
      <w:r>
        <w:rPr>
          <w:sz w:val="28"/>
        </w:rPr>
        <w:t>Совета народных депутатов</w:t>
      </w:r>
    </w:p>
    <w:p w:rsidR="00B6677F" w:rsidRDefault="00B26549" w:rsidP="006E7BEA">
      <w:pPr>
        <w:jc w:val="right"/>
        <w:rPr>
          <w:sz w:val="28"/>
        </w:rPr>
      </w:pPr>
      <w:r>
        <w:rPr>
          <w:sz w:val="28"/>
        </w:rPr>
        <w:t xml:space="preserve">от 31.05.2019  </w:t>
      </w:r>
      <w:r w:rsidR="006E7BEA">
        <w:rPr>
          <w:sz w:val="28"/>
        </w:rPr>
        <w:t>№ 099</w:t>
      </w:r>
      <w:r w:rsidR="00B6677F">
        <w:rPr>
          <w:sz w:val="28"/>
        </w:rPr>
        <w:t xml:space="preserve">                                                                                 </w:t>
      </w:r>
    </w:p>
    <w:p w:rsidR="00B6677F" w:rsidRDefault="00B6677F" w:rsidP="006E7BEA">
      <w:pPr>
        <w:jc w:val="right"/>
        <w:outlineLvl w:val="0"/>
        <w:rPr>
          <w:sz w:val="28"/>
          <w:szCs w:val="28"/>
        </w:rPr>
      </w:pPr>
    </w:p>
    <w:p w:rsidR="00B6677F" w:rsidRDefault="00B6677F" w:rsidP="00B6677F">
      <w:pPr>
        <w:jc w:val="right"/>
        <w:outlineLvl w:val="0"/>
        <w:rPr>
          <w:sz w:val="28"/>
          <w:szCs w:val="28"/>
        </w:rPr>
      </w:pPr>
    </w:p>
    <w:p w:rsidR="00B6677F" w:rsidRPr="006E7BEA" w:rsidRDefault="00B6677F" w:rsidP="00B6677F">
      <w:pPr>
        <w:jc w:val="center"/>
        <w:outlineLvl w:val="0"/>
        <w:rPr>
          <w:b/>
          <w:sz w:val="28"/>
          <w:szCs w:val="28"/>
        </w:rPr>
      </w:pPr>
      <w:r w:rsidRPr="006E7BEA">
        <w:rPr>
          <w:b/>
          <w:sz w:val="28"/>
          <w:szCs w:val="28"/>
        </w:rPr>
        <w:t>Тарифы на услуги</w:t>
      </w:r>
      <w:r w:rsidR="00593914" w:rsidRPr="006E7BEA">
        <w:rPr>
          <w:b/>
          <w:sz w:val="28"/>
          <w:szCs w:val="28"/>
        </w:rPr>
        <w:t xml:space="preserve"> автопарковки</w:t>
      </w:r>
      <w:r w:rsidRPr="006E7BEA">
        <w:rPr>
          <w:b/>
          <w:sz w:val="28"/>
          <w:szCs w:val="28"/>
        </w:rPr>
        <w:t xml:space="preserve">, оказываемые </w:t>
      </w:r>
    </w:p>
    <w:p w:rsidR="00B6677F" w:rsidRPr="006E7BEA" w:rsidRDefault="00B6677F" w:rsidP="00B6677F">
      <w:pPr>
        <w:jc w:val="center"/>
        <w:outlineLvl w:val="0"/>
        <w:rPr>
          <w:b/>
          <w:sz w:val="28"/>
          <w:szCs w:val="28"/>
        </w:rPr>
      </w:pPr>
      <w:r w:rsidRPr="006E7BEA">
        <w:rPr>
          <w:b/>
          <w:sz w:val="28"/>
          <w:szCs w:val="28"/>
        </w:rPr>
        <w:t>МУП Спортивно-развлекательный центр «Солнечный»</w:t>
      </w:r>
    </w:p>
    <w:p w:rsidR="00B6677F" w:rsidRDefault="00B6677F" w:rsidP="00B6677F">
      <w:pPr>
        <w:jc w:val="center"/>
        <w:outlineLvl w:val="0"/>
        <w:rPr>
          <w:b/>
          <w:sz w:val="28"/>
          <w:szCs w:val="28"/>
        </w:rPr>
      </w:pPr>
    </w:p>
    <w:p w:rsidR="006E7BEA" w:rsidRPr="006E7BEA" w:rsidRDefault="006E7BEA" w:rsidP="00B6677F">
      <w:pPr>
        <w:jc w:val="center"/>
        <w:outlineLvl w:val="0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7"/>
        <w:gridCol w:w="5110"/>
        <w:gridCol w:w="2405"/>
        <w:gridCol w:w="1804"/>
      </w:tblGrid>
      <w:tr w:rsidR="00B6677F" w:rsidRPr="00E76CE5" w:rsidTr="006E7BEA">
        <w:trPr>
          <w:trHeight w:val="366"/>
        </w:trPr>
        <w:tc>
          <w:tcPr>
            <w:tcW w:w="959" w:type="dxa"/>
          </w:tcPr>
          <w:p w:rsidR="006E7BEA" w:rsidRPr="006E7BEA" w:rsidRDefault="00B6677F" w:rsidP="005A4639">
            <w:pPr>
              <w:jc w:val="center"/>
              <w:rPr>
                <w:b/>
                <w:sz w:val="28"/>
                <w:szCs w:val="28"/>
              </w:rPr>
            </w:pPr>
            <w:r w:rsidRPr="006E7BEA">
              <w:rPr>
                <w:b/>
                <w:sz w:val="28"/>
                <w:szCs w:val="28"/>
              </w:rPr>
              <w:t>№</w:t>
            </w:r>
          </w:p>
          <w:p w:rsidR="00B6677F" w:rsidRPr="006E7BEA" w:rsidRDefault="00B6677F" w:rsidP="005A463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6E7BEA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E7BEA">
              <w:rPr>
                <w:b/>
                <w:sz w:val="28"/>
                <w:szCs w:val="28"/>
              </w:rPr>
              <w:t>/</w:t>
            </w:r>
            <w:proofErr w:type="spellStart"/>
            <w:r w:rsidRPr="006E7BEA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19" w:type="dxa"/>
          </w:tcPr>
          <w:p w:rsidR="00B6677F" w:rsidRPr="006E7BEA" w:rsidRDefault="00B6677F" w:rsidP="005A4639">
            <w:pPr>
              <w:jc w:val="center"/>
              <w:rPr>
                <w:b/>
                <w:sz w:val="28"/>
                <w:szCs w:val="28"/>
              </w:rPr>
            </w:pPr>
            <w:r w:rsidRPr="006E7BEA">
              <w:rPr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268" w:type="dxa"/>
          </w:tcPr>
          <w:p w:rsidR="00B6677F" w:rsidRPr="006E7BEA" w:rsidRDefault="00B6677F" w:rsidP="005A4639">
            <w:pPr>
              <w:jc w:val="center"/>
              <w:rPr>
                <w:b/>
                <w:sz w:val="28"/>
                <w:szCs w:val="28"/>
              </w:rPr>
            </w:pPr>
            <w:r w:rsidRPr="006E7BEA">
              <w:rPr>
                <w:b/>
                <w:sz w:val="28"/>
                <w:szCs w:val="28"/>
              </w:rPr>
              <w:t>Время оказания услуги</w:t>
            </w:r>
          </w:p>
        </w:tc>
        <w:tc>
          <w:tcPr>
            <w:tcW w:w="1701" w:type="dxa"/>
          </w:tcPr>
          <w:p w:rsidR="00B6677F" w:rsidRPr="006E7BEA" w:rsidRDefault="00B6677F" w:rsidP="005A4639">
            <w:pPr>
              <w:jc w:val="center"/>
              <w:rPr>
                <w:b/>
                <w:sz w:val="28"/>
                <w:szCs w:val="28"/>
              </w:rPr>
            </w:pPr>
            <w:r w:rsidRPr="006E7BEA">
              <w:rPr>
                <w:b/>
                <w:sz w:val="28"/>
                <w:szCs w:val="28"/>
              </w:rPr>
              <w:t>Стоимость услуги, руб.</w:t>
            </w:r>
          </w:p>
        </w:tc>
      </w:tr>
      <w:tr w:rsidR="00B6677F" w:rsidRPr="00E76CE5" w:rsidTr="006E7BEA">
        <w:trPr>
          <w:trHeight w:val="366"/>
        </w:trPr>
        <w:tc>
          <w:tcPr>
            <w:tcW w:w="959" w:type="dxa"/>
          </w:tcPr>
          <w:p w:rsidR="00B6677F" w:rsidRPr="00E76CE5" w:rsidRDefault="00B6677F" w:rsidP="005A463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593914" w:rsidRDefault="00B6677F" w:rsidP="00593914">
            <w:pPr>
              <w:outlineLvl w:val="0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втопарковка</w:t>
            </w:r>
            <w:r w:rsidR="00593914">
              <w:rPr>
                <w:sz w:val="28"/>
                <w:szCs w:val="28"/>
              </w:rPr>
              <w:t xml:space="preserve">,ул. </w:t>
            </w:r>
            <w:proofErr w:type="spellStart"/>
            <w:r w:rsidR="00593914">
              <w:rPr>
                <w:sz w:val="28"/>
                <w:szCs w:val="28"/>
              </w:rPr>
              <w:t>Запарковая</w:t>
            </w:r>
            <w:proofErr w:type="spellEnd"/>
            <w:r w:rsidR="00593914">
              <w:rPr>
                <w:sz w:val="28"/>
                <w:szCs w:val="28"/>
              </w:rPr>
              <w:t>, 30</w:t>
            </w:r>
          </w:p>
          <w:p w:rsidR="00B6677F" w:rsidRPr="004D0A36" w:rsidRDefault="00B6677F" w:rsidP="005939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(1 </w:t>
            </w:r>
            <w:proofErr w:type="spellStart"/>
            <w:r>
              <w:rPr>
                <w:sz w:val="28"/>
                <w:szCs w:val="28"/>
              </w:rPr>
              <w:t>машино</w:t>
            </w:r>
            <w:proofErr w:type="spellEnd"/>
            <w:r>
              <w:rPr>
                <w:sz w:val="28"/>
                <w:szCs w:val="28"/>
              </w:rPr>
              <w:t>/место)</w:t>
            </w:r>
          </w:p>
        </w:tc>
        <w:tc>
          <w:tcPr>
            <w:tcW w:w="2268" w:type="dxa"/>
          </w:tcPr>
          <w:p w:rsidR="00B6677F" w:rsidRPr="00E76CE5" w:rsidRDefault="00B6677F" w:rsidP="005A46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6677F" w:rsidRPr="00E76CE5" w:rsidRDefault="00B6677F" w:rsidP="005A4639">
            <w:pPr>
              <w:jc w:val="center"/>
              <w:rPr>
                <w:sz w:val="28"/>
                <w:szCs w:val="28"/>
              </w:rPr>
            </w:pPr>
          </w:p>
        </w:tc>
      </w:tr>
      <w:tr w:rsidR="00B6677F" w:rsidRPr="00E76CE5" w:rsidTr="006E7BEA">
        <w:trPr>
          <w:trHeight w:val="366"/>
        </w:trPr>
        <w:tc>
          <w:tcPr>
            <w:tcW w:w="959" w:type="dxa"/>
          </w:tcPr>
          <w:p w:rsidR="00B6677F" w:rsidRPr="00E76CE5" w:rsidRDefault="00B6677F" w:rsidP="005A463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1.1</w:t>
            </w:r>
          </w:p>
        </w:tc>
        <w:tc>
          <w:tcPr>
            <w:tcW w:w="4819" w:type="dxa"/>
            <w:vAlign w:val="bottom"/>
          </w:tcPr>
          <w:p w:rsidR="00B6677F" w:rsidRPr="00E76CE5" w:rsidRDefault="00B6677F" w:rsidP="005A463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Легковой автотранспорт </w:t>
            </w:r>
          </w:p>
        </w:tc>
        <w:tc>
          <w:tcPr>
            <w:tcW w:w="2268" w:type="dxa"/>
          </w:tcPr>
          <w:p w:rsidR="00B6677F" w:rsidRPr="00E76CE5" w:rsidRDefault="00B6677F" w:rsidP="005A46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24 час.</w:t>
            </w:r>
          </w:p>
        </w:tc>
        <w:tc>
          <w:tcPr>
            <w:tcW w:w="1701" w:type="dxa"/>
            <w:vAlign w:val="bottom"/>
          </w:tcPr>
          <w:p w:rsidR="00B6677F" w:rsidRPr="00E76CE5" w:rsidRDefault="00B6677F" w:rsidP="005A463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50</w:t>
            </w:r>
          </w:p>
        </w:tc>
      </w:tr>
      <w:tr w:rsidR="00B6677F" w:rsidRPr="00E76CE5" w:rsidTr="006E7BEA">
        <w:trPr>
          <w:trHeight w:val="427"/>
        </w:trPr>
        <w:tc>
          <w:tcPr>
            <w:tcW w:w="959" w:type="dxa"/>
          </w:tcPr>
          <w:p w:rsidR="00B6677F" w:rsidRPr="00E76CE5" w:rsidRDefault="00B6677F" w:rsidP="005A463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1.2</w:t>
            </w:r>
          </w:p>
        </w:tc>
        <w:tc>
          <w:tcPr>
            <w:tcW w:w="4819" w:type="dxa"/>
            <w:vAlign w:val="bottom"/>
          </w:tcPr>
          <w:p w:rsidR="00B6677F" w:rsidRPr="00E76CE5" w:rsidRDefault="00B6677F" w:rsidP="005A463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Микроавтобус</w:t>
            </w:r>
          </w:p>
        </w:tc>
        <w:tc>
          <w:tcPr>
            <w:tcW w:w="2268" w:type="dxa"/>
          </w:tcPr>
          <w:p w:rsidR="00B6677F" w:rsidRPr="00E76CE5" w:rsidRDefault="00B6677F" w:rsidP="005A46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24 час.</w:t>
            </w:r>
          </w:p>
        </w:tc>
        <w:tc>
          <w:tcPr>
            <w:tcW w:w="1701" w:type="dxa"/>
            <w:vAlign w:val="bottom"/>
          </w:tcPr>
          <w:p w:rsidR="00B6677F" w:rsidRPr="00E76CE5" w:rsidRDefault="00B6677F" w:rsidP="005A463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</w:t>
            </w:r>
          </w:p>
        </w:tc>
      </w:tr>
      <w:tr w:rsidR="00B6677F" w:rsidRPr="00E76CE5" w:rsidTr="006E7BEA">
        <w:trPr>
          <w:trHeight w:val="379"/>
        </w:trPr>
        <w:tc>
          <w:tcPr>
            <w:tcW w:w="959" w:type="dxa"/>
          </w:tcPr>
          <w:p w:rsidR="00B6677F" w:rsidRPr="00E76CE5" w:rsidRDefault="00B6677F" w:rsidP="005A463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1.3</w:t>
            </w:r>
          </w:p>
        </w:tc>
        <w:tc>
          <w:tcPr>
            <w:tcW w:w="4819" w:type="dxa"/>
            <w:vAlign w:val="bottom"/>
          </w:tcPr>
          <w:p w:rsidR="00B6677F" w:rsidRPr="00E76CE5" w:rsidRDefault="00B6677F" w:rsidP="005A463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Грузовой автотранспорт, автобус</w:t>
            </w:r>
          </w:p>
        </w:tc>
        <w:tc>
          <w:tcPr>
            <w:tcW w:w="2268" w:type="dxa"/>
          </w:tcPr>
          <w:p w:rsidR="00B6677F" w:rsidRPr="00E76CE5" w:rsidRDefault="00B6677F" w:rsidP="005A46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24 час.</w:t>
            </w:r>
          </w:p>
        </w:tc>
        <w:tc>
          <w:tcPr>
            <w:tcW w:w="1701" w:type="dxa"/>
            <w:vAlign w:val="bottom"/>
          </w:tcPr>
          <w:p w:rsidR="00B6677F" w:rsidRPr="00E76CE5" w:rsidRDefault="00B6677F" w:rsidP="005A463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200</w:t>
            </w:r>
          </w:p>
        </w:tc>
      </w:tr>
      <w:tr w:rsidR="00593914" w:rsidRPr="00E76CE5" w:rsidTr="006E7BEA">
        <w:trPr>
          <w:trHeight w:val="379"/>
        </w:trPr>
        <w:tc>
          <w:tcPr>
            <w:tcW w:w="959" w:type="dxa"/>
          </w:tcPr>
          <w:p w:rsidR="00593914" w:rsidRPr="00E76CE5" w:rsidRDefault="00593914" w:rsidP="005A4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  <w:vAlign w:val="bottom"/>
          </w:tcPr>
          <w:p w:rsidR="00593914" w:rsidRDefault="00593914" w:rsidP="005A4639">
            <w:pPr>
              <w:rPr>
                <w:sz w:val="28"/>
                <w:szCs w:val="28"/>
              </w:rPr>
            </w:pPr>
            <w:proofErr w:type="spellStart"/>
            <w:r w:rsidRPr="00E76CE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втопарковка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пр-кт</w:t>
            </w:r>
            <w:proofErr w:type="spellEnd"/>
            <w:r>
              <w:rPr>
                <w:sz w:val="28"/>
                <w:szCs w:val="28"/>
              </w:rPr>
              <w:t xml:space="preserve"> Строителей,10</w:t>
            </w:r>
          </w:p>
          <w:p w:rsidR="00593914" w:rsidRDefault="00593914" w:rsidP="00593914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(1 </w:t>
            </w:r>
            <w:proofErr w:type="spellStart"/>
            <w:r>
              <w:rPr>
                <w:sz w:val="28"/>
                <w:szCs w:val="28"/>
              </w:rPr>
              <w:t>машино</w:t>
            </w:r>
            <w:proofErr w:type="spellEnd"/>
            <w:r>
              <w:rPr>
                <w:sz w:val="28"/>
                <w:szCs w:val="28"/>
              </w:rPr>
              <w:t>/место)</w:t>
            </w:r>
          </w:p>
        </w:tc>
        <w:tc>
          <w:tcPr>
            <w:tcW w:w="2268" w:type="dxa"/>
          </w:tcPr>
          <w:p w:rsidR="00593914" w:rsidRDefault="00593914" w:rsidP="005A4639">
            <w:pPr>
              <w:rPr>
                <w:sz w:val="28"/>
                <w:szCs w:val="28"/>
              </w:rPr>
            </w:pPr>
          </w:p>
          <w:p w:rsidR="00593914" w:rsidRDefault="00593914" w:rsidP="005A46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22:00 до 07:00</w:t>
            </w:r>
          </w:p>
        </w:tc>
        <w:tc>
          <w:tcPr>
            <w:tcW w:w="1701" w:type="dxa"/>
            <w:vAlign w:val="bottom"/>
          </w:tcPr>
          <w:p w:rsidR="00593914" w:rsidRDefault="00593914" w:rsidP="005A463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50</w:t>
            </w:r>
          </w:p>
        </w:tc>
      </w:tr>
    </w:tbl>
    <w:p w:rsidR="00B6677F" w:rsidRDefault="00B6677F" w:rsidP="00B6677F">
      <w:pPr>
        <w:jc w:val="both"/>
        <w:rPr>
          <w:sz w:val="28"/>
          <w:szCs w:val="28"/>
        </w:rPr>
      </w:pPr>
    </w:p>
    <w:p w:rsidR="00B6677F" w:rsidRDefault="00B6677F" w:rsidP="00B6677F">
      <w:pPr>
        <w:jc w:val="both"/>
        <w:rPr>
          <w:sz w:val="28"/>
          <w:szCs w:val="28"/>
        </w:rPr>
      </w:pPr>
    </w:p>
    <w:p w:rsidR="00593914" w:rsidRDefault="00593914" w:rsidP="00B6677F">
      <w:pPr>
        <w:jc w:val="both"/>
        <w:rPr>
          <w:sz w:val="28"/>
          <w:szCs w:val="28"/>
        </w:rPr>
      </w:pPr>
    </w:p>
    <w:p w:rsidR="00593914" w:rsidRDefault="00593914" w:rsidP="00B6677F">
      <w:pPr>
        <w:jc w:val="both"/>
        <w:rPr>
          <w:sz w:val="28"/>
          <w:szCs w:val="28"/>
        </w:rPr>
      </w:pPr>
    </w:p>
    <w:p w:rsidR="00B6677F" w:rsidRDefault="00B6677F" w:rsidP="00141893">
      <w:pPr>
        <w:ind w:firstLine="708"/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 xml:space="preserve">Председатель </w:t>
      </w:r>
    </w:p>
    <w:p w:rsidR="00B6677F" w:rsidRDefault="00B6677F" w:rsidP="00B6677F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Прокопьевского</w:t>
      </w:r>
      <w:r w:rsidR="00141893">
        <w:rPr>
          <w:sz w:val="28"/>
          <w:szCs w:val="28"/>
        </w:rPr>
        <w:t xml:space="preserve"> </w:t>
      </w:r>
      <w:r w:rsidRPr="009A1675">
        <w:rPr>
          <w:sz w:val="28"/>
          <w:szCs w:val="28"/>
        </w:rPr>
        <w:t xml:space="preserve">городского </w:t>
      </w:r>
    </w:p>
    <w:p w:rsidR="00B6677F" w:rsidRDefault="00B6677F" w:rsidP="00B6677F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</w:t>
      </w:r>
      <w:r w:rsidR="00141893">
        <w:rPr>
          <w:sz w:val="28"/>
          <w:szCs w:val="28"/>
        </w:rPr>
        <w:tab/>
      </w:r>
      <w:r w:rsidR="00141893">
        <w:rPr>
          <w:sz w:val="28"/>
          <w:szCs w:val="28"/>
        </w:rPr>
        <w:tab/>
      </w:r>
      <w:r w:rsidR="006E7BEA">
        <w:rPr>
          <w:sz w:val="28"/>
          <w:szCs w:val="28"/>
        </w:rPr>
        <w:t xml:space="preserve">         </w:t>
      </w:r>
      <w:r>
        <w:rPr>
          <w:sz w:val="28"/>
          <w:szCs w:val="28"/>
        </w:rPr>
        <w:t>Н.</w:t>
      </w:r>
      <w:r w:rsidR="006E7B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Бурдина</w:t>
      </w:r>
      <w:proofErr w:type="spellEnd"/>
    </w:p>
    <w:p w:rsidR="00B6677F" w:rsidRPr="002849A2" w:rsidRDefault="00B6677F" w:rsidP="00B6677F">
      <w:pPr>
        <w:jc w:val="both"/>
        <w:rPr>
          <w:sz w:val="16"/>
          <w:szCs w:val="16"/>
        </w:rPr>
      </w:pPr>
    </w:p>
    <w:p w:rsidR="00B6677F" w:rsidRPr="00E76CE5" w:rsidRDefault="00B6677F" w:rsidP="00B6677F">
      <w:pPr>
        <w:jc w:val="both"/>
        <w:rPr>
          <w:sz w:val="28"/>
          <w:szCs w:val="28"/>
        </w:rPr>
      </w:pPr>
    </w:p>
    <w:p w:rsidR="00B6677F" w:rsidRDefault="00B6677F" w:rsidP="00B6677F"/>
    <w:p w:rsidR="00B6677F" w:rsidRPr="002849A2" w:rsidRDefault="00B6677F" w:rsidP="00B6677F">
      <w:pPr>
        <w:rPr>
          <w:sz w:val="16"/>
          <w:szCs w:val="16"/>
        </w:rPr>
      </w:pPr>
    </w:p>
    <w:p w:rsidR="00B6677F" w:rsidRPr="00E76CE5" w:rsidRDefault="00B6677F" w:rsidP="00B6677F">
      <w:pPr>
        <w:jc w:val="both"/>
        <w:rPr>
          <w:sz w:val="28"/>
          <w:szCs w:val="28"/>
        </w:rPr>
      </w:pPr>
    </w:p>
    <w:p w:rsidR="00B6677F" w:rsidRDefault="00B6677F" w:rsidP="00B6677F">
      <w:pPr>
        <w:jc w:val="right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B6677F" w:rsidRDefault="00B6677F" w:rsidP="00BB2679">
      <w:pPr>
        <w:jc w:val="both"/>
        <w:outlineLvl w:val="0"/>
        <w:rPr>
          <w:sz w:val="28"/>
          <w:szCs w:val="28"/>
        </w:rPr>
      </w:pPr>
    </w:p>
    <w:p w:rsidR="00A870D1" w:rsidRDefault="00A870D1" w:rsidP="00BB2679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ab/>
      </w:r>
    </w:p>
    <w:sectPr w:rsidR="00A870D1" w:rsidSect="00C929D0">
      <w:pgSz w:w="11906" w:h="16838"/>
      <w:pgMar w:top="851" w:right="709" w:bottom="851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0BAE"/>
    <w:multiLevelType w:val="multilevel"/>
    <w:tmpl w:val="40D46F8A"/>
    <w:lvl w:ilvl="0">
      <w:start w:val="3"/>
      <w:numFmt w:val="decimal"/>
      <w:lvlText w:val="%1."/>
      <w:lvlJc w:val="left"/>
      <w:pPr>
        <w:ind w:left="2041" w:hanging="11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1" w:hanging="226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7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060" w:hanging="2160"/>
      </w:pPr>
      <w:rPr>
        <w:rFonts w:hint="default"/>
        <w:color w:val="auto"/>
      </w:rPr>
    </w:lvl>
  </w:abstractNum>
  <w:abstractNum w:abstractNumId="1">
    <w:nsid w:val="24620A28"/>
    <w:multiLevelType w:val="multilevel"/>
    <w:tmpl w:val="A65472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A870D1"/>
    <w:rsid w:val="0002262A"/>
    <w:rsid w:val="0004280A"/>
    <w:rsid w:val="00043463"/>
    <w:rsid w:val="000647A5"/>
    <w:rsid w:val="000D6CBD"/>
    <w:rsid w:val="000E5188"/>
    <w:rsid w:val="000E6EB2"/>
    <w:rsid w:val="000F1FC4"/>
    <w:rsid w:val="00141893"/>
    <w:rsid w:val="00167355"/>
    <w:rsid w:val="00175497"/>
    <w:rsid w:val="001A43C9"/>
    <w:rsid w:val="001A6DEB"/>
    <w:rsid w:val="001B1B44"/>
    <w:rsid w:val="001B1F6F"/>
    <w:rsid w:val="001B675B"/>
    <w:rsid w:val="001C05CE"/>
    <w:rsid w:val="001F6DFF"/>
    <w:rsid w:val="002157AD"/>
    <w:rsid w:val="0025533C"/>
    <w:rsid w:val="00263638"/>
    <w:rsid w:val="002849A2"/>
    <w:rsid w:val="00294B77"/>
    <w:rsid w:val="002C78FE"/>
    <w:rsid w:val="002E0C6B"/>
    <w:rsid w:val="002E60B3"/>
    <w:rsid w:val="00332DA1"/>
    <w:rsid w:val="00363280"/>
    <w:rsid w:val="00371E7B"/>
    <w:rsid w:val="00371F5A"/>
    <w:rsid w:val="00383ECD"/>
    <w:rsid w:val="003A4045"/>
    <w:rsid w:val="003A76AC"/>
    <w:rsid w:val="003C408C"/>
    <w:rsid w:val="003E49D8"/>
    <w:rsid w:val="00404C5E"/>
    <w:rsid w:val="00405FEF"/>
    <w:rsid w:val="00431D51"/>
    <w:rsid w:val="0043611B"/>
    <w:rsid w:val="004420F5"/>
    <w:rsid w:val="00460E31"/>
    <w:rsid w:val="004639A6"/>
    <w:rsid w:val="004924FF"/>
    <w:rsid w:val="004D3BAA"/>
    <w:rsid w:val="004E1118"/>
    <w:rsid w:val="00533EBC"/>
    <w:rsid w:val="00540B68"/>
    <w:rsid w:val="00550093"/>
    <w:rsid w:val="0056478C"/>
    <w:rsid w:val="00585BB2"/>
    <w:rsid w:val="00593914"/>
    <w:rsid w:val="00593B85"/>
    <w:rsid w:val="005B050B"/>
    <w:rsid w:val="005D58A5"/>
    <w:rsid w:val="006063E0"/>
    <w:rsid w:val="00614F7A"/>
    <w:rsid w:val="00623CBB"/>
    <w:rsid w:val="006308FB"/>
    <w:rsid w:val="00636BC8"/>
    <w:rsid w:val="0066583B"/>
    <w:rsid w:val="00666965"/>
    <w:rsid w:val="00674B76"/>
    <w:rsid w:val="006B249C"/>
    <w:rsid w:val="006C7026"/>
    <w:rsid w:val="006E7BEA"/>
    <w:rsid w:val="007102C6"/>
    <w:rsid w:val="00724E99"/>
    <w:rsid w:val="007273F7"/>
    <w:rsid w:val="00742A71"/>
    <w:rsid w:val="007643B4"/>
    <w:rsid w:val="0076711D"/>
    <w:rsid w:val="007677ED"/>
    <w:rsid w:val="00767E52"/>
    <w:rsid w:val="00776A5C"/>
    <w:rsid w:val="007A40C0"/>
    <w:rsid w:val="007A53E7"/>
    <w:rsid w:val="007B4574"/>
    <w:rsid w:val="007C04F3"/>
    <w:rsid w:val="00834512"/>
    <w:rsid w:val="008439F8"/>
    <w:rsid w:val="00882D94"/>
    <w:rsid w:val="008B4878"/>
    <w:rsid w:val="008C2D53"/>
    <w:rsid w:val="008D2CC2"/>
    <w:rsid w:val="008D5D05"/>
    <w:rsid w:val="00954376"/>
    <w:rsid w:val="00974A2E"/>
    <w:rsid w:val="009A09D9"/>
    <w:rsid w:val="009A2B54"/>
    <w:rsid w:val="009A74ED"/>
    <w:rsid w:val="009B326B"/>
    <w:rsid w:val="009B3FAE"/>
    <w:rsid w:val="009D2A74"/>
    <w:rsid w:val="009F39B9"/>
    <w:rsid w:val="00A05021"/>
    <w:rsid w:val="00A17C6F"/>
    <w:rsid w:val="00A20752"/>
    <w:rsid w:val="00A23A56"/>
    <w:rsid w:val="00A30542"/>
    <w:rsid w:val="00A870D1"/>
    <w:rsid w:val="00A90010"/>
    <w:rsid w:val="00A90865"/>
    <w:rsid w:val="00A94A86"/>
    <w:rsid w:val="00A95DED"/>
    <w:rsid w:val="00AA2B6F"/>
    <w:rsid w:val="00AC2B41"/>
    <w:rsid w:val="00AF239E"/>
    <w:rsid w:val="00B12253"/>
    <w:rsid w:val="00B26549"/>
    <w:rsid w:val="00B439D7"/>
    <w:rsid w:val="00B56C9D"/>
    <w:rsid w:val="00B6677F"/>
    <w:rsid w:val="00B93B73"/>
    <w:rsid w:val="00BB2679"/>
    <w:rsid w:val="00BD3A02"/>
    <w:rsid w:val="00C43727"/>
    <w:rsid w:val="00C51998"/>
    <w:rsid w:val="00C56D5A"/>
    <w:rsid w:val="00C57D7A"/>
    <w:rsid w:val="00C929D0"/>
    <w:rsid w:val="00C94E19"/>
    <w:rsid w:val="00C9724A"/>
    <w:rsid w:val="00CA6462"/>
    <w:rsid w:val="00CD1AE7"/>
    <w:rsid w:val="00CF3155"/>
    <w:rsid w:val="00D13B25"/>
    <w:rsid w:val="00D27CA0"/>
    <w:rsid w:val="00D35395"/>
    <w:rsid w:val="00D35AD6"/>
    <w:rsid w:val="00D55B46"/>
    <w:rsid w:val="00D71645"/>
    <w:rsid w:val="00D7400F"/>
    <w:rsid w:val="00DA1216"/>
    <w:rsid w:val="00DA22A7"/>
    <w:rsid w:val="00DB64B3"/>
    <w:rsid w:val="00DC57FB"/>
    <w:rsid w:val="00DC5D2F"/>
    <w:rsid w:val="00DC612E"/>
    <w:rsid w:val="00DD7B4F"/>
    <w:rsid w:val="00DF33C8"/>
    <w:rsid w:val="00DF685C"/>
    <w:rsid w:val="00E14EBF"/>
    <w:rsid w:val="00E238E9"/>
    <w:rsid w:val="00E24A57"/>
    <w:rsid w:val="00E408B5"/>
    <w:rsid w:val="00E50841"/>
    <w:rsid w:val="00E83531"/>
    <w:rsid w:val="00EF5DD3"/>
    <w:rsid w:val="00F056D8"/>
    <w:rsid w:val="00F11779"/>
    <w:rsid w:val="00F22A1C"/>
    <w:rsid w:val="00F25CC3"/>
    <w:rsid w:val="00F43335"/>
    <w:rsid w:val="00F82AC4"/>
    <w:rsid w:val="00FD2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70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49A2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rsid w:val="002849A2"/>
    <w:rPr>
      <w:sz w:val="28"/>
      <w:lang w:val="ru-RU" w:eastAsia="ru-RU" w:bidi="ar-SA"/>
    </w:rPr>
  </w:style>
  <w:style w:type="paragraph" w:customStyle="1" w:styleId="1">
    <w:name w:val="Основной текст с отступом1"/>
    <w:basedOn w:val="a"/>
    <w:rsid w:val="002849A2"/>
    <w:pPr>
      <w:jc w:val="center"/>
    </w:pPr>
    <w:rPr>
      <w:rFonts w:eastAsia="Calibri"/>
      <w:b/>
      <w:sz w:val="28"/>
    </w:rPr>
  </w:style>
  <w:style w:type="paragraph" w:styleId="a5">
    <w:name w:val="Balloon Text"/>
    <w:basedOn w:val="a"/>
    <w:semiHidden/>
    <w:rsid w:val="002849A2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AF239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7">
    <w:name w:val="Hyperlink"/>
    <w:rsid w:val="0066583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404C5E"/>
    <w:pPr>
      <w:ind w:left="720"/>
      <w:contextualSpacing/>
    </w:pPr>
  </w:style>
  <w:style w:type="paragraph" w:styleId="a9">
    <w:name w:val="Body Text"/>
    <w:basedOn w:val="a"/>
    <w:link w:val="aa"/>
    <w:rsid w:val="006E7BEA"/>
    <w:pPr>
      <w:overflowPunct w:val="0"/>
      <w:autoSpaceDE w:val="0"/>
      <w:autoSpaceDN w:val="0"/>
      <w:adjustRightInd w:val="0"/>
      <w:ind w:right="4860"/>
      <w:jc w:val="both"/>
      <w:textAlignment w:val="baseline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6E7BE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70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49A2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rsid w:val="002849A2"/>
    <w:rPr>
      <w:sz w:val="28"/>
      <w:lang w:val="ru-RU" w:eastAsia="ru-RU" w:bidi="ar-SA"/>
    </w:rPr>
  </w:style>
  <w:style w:type="paragraph" w:customStyle="1" w:styleId="1">
    <w:name w:val="Основной текст с отступом1"/>
    <w:basedOn w:val="a"/>
    <w:rsid w:val="002849A2"/>
    <w:pPr>
      <w:jc w:val="center"/>
    </w:pPr>
    <w:rPr>
      <w:rFonts w:eastAsia="Calibri"/>
      <w:b/>
      <w:sz w:val="28"/>
    </w:rPr>
  </w:style>
  <w:style w:type="paragraph" w:styleId="a5">
    <w:name w:val="Balloon Text"/>
    <w:basedOn w:val="a"/>
    <w:semiHidden/>
    <w:rsid w:val="002849A2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AF239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7">
    <w:name w:val="Hyperlink"/>
    <w:rsid w:val="0066583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404C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9AE72-928D-406B-A75B-3BA5ED36E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3</Pages>
  <Words>302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2729</CharactersWithSpaces>
  <SharedDoc>false</SharedDoc>
  <HLinks>
    <vt:vector size="6" baseType="variant"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50</cp:revision>
  <cp:lastPrinted>2019-05-30T09:46:00Z</cp:lastPrinted>
  <dcterms:created xsi:type="dcterms:W3CDTF">2015-12-16T10:22:00Z</dcterms:created>
  <dcterms:modified xsi:type="dcterms:W3CDTF">2019-06-07T03:25:00Z</dcterms:modified>
</cp:coreProperties>
</file>