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2A" w:rsidRPr="00AD102A" w:rsidRDefault="00090FFF" w:rsidP="00AD10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/>
          <w:noProof/>
          <w:lang w:eastAsia="ru-RU"/>
        </w:rPr>
        <w:drawing>
          <wp:inline distT="0" distB="0" distL="0" distR="0">
            <wp:extent cx="787400" cy="97790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02A" w:rsidRPr="00E44BF7" w:rsidRDefault="00AD102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D102A" w:rsidRPr="00E44BF7" w:rsidRDefault="00AD102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  <w:r w:rsidR="007F423A">
        <w:rPr>
          <w:rFonts w:ascii="Times New Roman" w:hAnsi="Times New Roman" w:cs="Times New Roman"/>
          <w:b/>
          <w:sz w:val="28"/>
          <w:szCs w:val="28"/>
        </w:rPr>
        <w:t xml:space="preserve"> - Кузбасс</w:t>
      </w:r>
    </w:p>
    <w:p w:rsidR="00AD102A" w:rsidRPr="00E44BF7" w:rsidRDefault="00AD102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AD102A" w:rsidRPr="00E44BF7" w:rsidRDefault="00AD102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AD102A" w:rsidRPr="00E44BF7" w:rsidRDefault="007F423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D102A" w:rsidRPr="00E44BF7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AD102A" w:rsidRDefault="00AD102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(</w:t>
      </w:r>
      <w:r w:rsidR="007F423A">
        <w:rPr>
          <w:rFonts w:ascii="Times New Roman" w:hAnsi="Times New Roman" w:cs="Times New Roman"/>
          <w:b/>
          <w:sz w:val="28"/>
          <w:szCs w:val="28"/>
        </w:rPr>
        <w:t>сорок четвертая</w:t>
      </w:r>
      <w:r w:rsidRPr="00984E73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  <w:r w:rsidRPr="00E44BF7">
        <w:rPr>
          <w:rFonts w:ascii="Times New Roman" w:hAnsi="Times New Roman" w:cs="Times New Roman"/>
          <w:b/>
          <w:sz w:val="28"/>
          <w:szCs w:val="28"/>
        </w:rPr>
        <w:t>)</w:t>
      </w:r>
    </w:p>
    <w:p w:rsidR="00FE0537" w:rsidRDefault="00FE0537" w:rsidP="00F349D1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537" w:rsidRDefault="00FE0537" w:rsidP="00F349D1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537" w:rsidRPr="00FE0537" w:rsidRDefault="00FE0537" w:rsidP="00FE0537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537">
        <w:rPr>
          <w:rFonts w:ascii="Times New Roman" w:hAnsi="Times New Roman" w:cs="Times New Roman"/>
          <w:b/>
          <w:sz w:val="28"/>
          <w:szCs w:val="28"/>
        </w:rPr>
        <w:t>Решение №  311</w:t>
      </w:r>
    </w:p>
    <w:p w:rsidR="00FE0537" w:rsidRPr="00FE0537" w:rsidRDefault="00FE0537" w:rsidP="00FE0537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537" w:rsidRPr="006B0456" w:rsidRDefault="00FE0537" w:rsidP="00FE0537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0456">
        <w:rPr>
          <w:rFonts w:ascii="Times New Roman" w:hAnsi="Times New Roman" w:cs="Times New Roman"/>
          <w:b/>
          <w:sz w:val="28"/>
          <w:szCs w:val="28"/>
          <w:u w:val="single"/>
        </w:rPr>
        <w:t>от</w:t>
      </w:r>
      <w:r w:rsidR="006B0456" w:rsidRPr="006B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   24. 09. 2021</w:t>
      </w:r>
    </w:p>
    <w:p w:rsidR="00FE0537" w:rsidRPr="00FE0537" w:rsidRDefault="00FE0537" w:rsidP="00FE0537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537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FE0537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FE0537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FE0537" w:rsidRPr="00FE0537" w:rsidRDefault="00FE0537" w:rsidP="00FE0537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537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FE0537" w:rsidRDefault="00FE0537" w:rsidP="00FE0537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537">
        <w:rPr>
          <w:rFonts w:ascii="Times New Roman" w:hAnsi="Times New Roman" w:cs="Times New Roman"/>
          <w:sz w:val="24"/>
          <w:szCs w:val="24"/>
        </w:rPr>
        <w:t>24. 09. 2021</w:t>
      </w:r>
    </w:p>
    <w:p w:rsidR="00FE0537" w:rsidRDefault="00FE0537" w:rsidP="00FE0537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0537" w:rsidRPr="0040528D" w:rsidRDefault="00FE0537" w:rsidP="00F349D1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FEE" w:rsidRPr="00E44BF7" w:rsidRDefault="002829FB" w:rsidP="00FE0537">
      <w:pPr>
        <w:tabs>
          <w:tab w:val="left" w:pos="5812"/>
          <w:tab w:val="left" w:pos="5954"/>
        </w:tabs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90FFF">
        <w:rPr>
          <w:rFonts w:ascii="Times New Roman" w:hAnsi="Times New Roman" w:cs="Times New Roman"/>
          <w:sz w:val="28"/>
          <w:szCs w:val="28"/>
        </w:rPr>
        <w:t>изменений</w:t>
      </w:r>
      <w:r w:rsidRPr="00E44BF7">
        <w:rPr>
          <w:rFonts w:ascii="Times New Roman" w:hAnsi="Times New Roman" w:cs="Times New Roman"/>
          <w:sz w:val="28"/>
          <w:szCs w:val="28"/>
        </w:rPr>
        <w:t xml:space="preserve"> в решение Прокопьевского городского Совета</w:t>
      </w:r>
      <w:r w:rsidR="00F92773">
        <w:rPr>
          <w:rFonts w:ascii="Times New Roman" w:hAnsi="Times New Roman" w:cs="Times New Roman"/>
          <w:sz w:val="28"/>
          <w:szCs w:val="28"/>
        </w:rPr>
        <w:t xml:space="preserve"> </w:t>
      </w:r>
      <w:r w:rsidRPr="00E44BF7">
        <w:rPr>
          <w:rFonts w:ascii="Times New Roman" w:hAnsi="Times New Roman" w:cs="Times New Roman"/>
          <w:sz w:val="28"/>
          <w:szCs w:val="28"/>
        </w:rPr>
        <w:t>народных депутатов от</w:t>
      </w:r>
      <w:r w:rsidR="000C07E5" w:rsidRPr="00E44BF7">
        <w:rPr>
          <w:rFonts w:ascii="Times New Roman" w:hAnsi="Times New Roman" w:cs="Times New Roman"/>
          <w:sz w:val="28"/>
          <w:szCs w:val="28"/>
        </w:rPr>
        <w:t xml:space="preserve"> 13</w:t>
      </w:r>
      <w:r w:rsidRPr="00E44BF7">
        <w:rPr>
          <w:rFonts w:ascii="Times New Roman" w:hAnsi="Times New Roman" w:cs="Times New Roman"/>
          <w:sz w:val="28"/>
          <w:szCs w:val="28"/>
        </w:rPr>
        <w:t>.11.200</w:t>
      </w:r>
      <w:r w:rsidR="00A041B0">
        <w:rPr>
          <w:rFonts w:ascii="Times New Roman" w:hAnsi="Times New Roman" w:cs="Times New Roman"/>
          <w:sz w:val="28"/>
          <w:szCs w:val="28"/>
        </w:rPr>
        <w:t>7</w:t>
      </w:r>
      <w:r w:rsidRPr="00E44BF7">
        <w:rPr>
          <w:rFonts w:ascii="Times New Roman" w:hAnsi="Times New Roman" w:cs="Times New Roman"/>
          <w:sz w:val="28"/>
          <w:szCs w:val="28"/>
        </w:rPr>
        <w:t xml:space="preserve"> № </w:t>
      </w:r>
      <w:r w:rsidR="000C07E5" w:rsidRPr="00E44BF7">
        <w:rPr>
          <w:rFonts w:ascii="Times New Roman" w:hAnsi="Times New Roman" w:cs="Times New Roman"/>
          <w:sz w:val="28"/>
          <w:szCs w:val="28"/>
        </w:rPr>
        <w:t>354</w:t>
      </w:r>
      <w:r w:rsidRPr="00E44BF7">
        <w:rPr>
          <w:rFonts w:ascii="Times New Roman" w:hAnsi="Times New Roman" w:cs="Times New Roman"/>
          <w:sz w:val="28"/>
          <w:szCs w:val="28"/>
        </w:rPr>
        <w:t xml:space="preserve"> «</w:t>
      </w:r>
      <w:r w:rsidR="000C07E5" w:rsidRPr="00E44BF7">
        <w:rPr>
          <w:rFonts w:ascii="Times New Roman" w:hAnsi="Times New Roman" w:cs="Times New Roman"/>
          <w:sz w:val="28"/>
          <w:szCs w:val="28"/>
        </w:rPr>
        <w:t>О должностях муниципальной службы</w:t>
      </w:r>
      <w:r w:rsidR="00FE0537">
        <w:rPr>
          <w:rFonts w:ascii="Times New Roman" w:hAnsi="Times New Roman" w:cs="Times New Roman"/>
          <w:sz w:val="28"/>
          <w:szCs w:val="28"/>
        </w:rPr>
        <w:br/>
      </w:r>
      <w:r w:rsidR="000C07E5" w:rsidRPr="00E44BF7">
        <w:rPr>
          <w:rFonts w:ascii="Times New Roman" w:hAnsi="Times New Roman" w:cs="Times New Roman"/>
          <w:sz w:val="28"/>
          <w:szCs w:val="28"/>
        </w:rPr>
        <w:t>в городе Прокопьевске</w:t>
      </w:r>
      <w:r w:rsidR="00C12F0E">
        <w:rPr>
          <w:rFonts w:ascii="Times New Roman" w:hAnsi="Times New Roman" w:cs="Times New Roman"/>
          <w:sz w:val="28"/>
          <w:szCs w:val="28"/>
        </w:rPr>
        <w:t>»</w:t>
      </w:r>
    </w:p>
    <w:p w:rsidR="002829FB" w:rsidRDefault="002829FB" w:rsidP="00FE0537">
      <w:pPr>
        <w:tabs>
          <w:tab w:val="left" w:pos="5529"/>
          <w:tab w:val="left" w:pos="5812"/>
        </w:tabs>
        <w:spacing w:after="0" w:line="240" w:lineRule="auto"/>
        <w:ind w:right="396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0537" w:rsidRPr="00E44BF7" w:rsidRDefault="00FE0537" w:rsidP="00ED147A">
      <w:pPr>
        <w:tabs>
          <w:tab w:val="left" w:pos="4962"/>
          <w:tab w:val="left" w:pos="5812"/>
        </w:tabs>
        <w:spacing w:after="0" w:line="240" w:lineRule="auto"/>
        <w:ind w:right="453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01D" w:rsidRPr="00E44BF7" w:rsidRDefault="002829FB" w:rsidP="00090F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90FFF">
        <w:rPr>
          <w:rFonts w:ascii="Times New Roman" w:hAnsi="Times New Roman" w:cs="Times New Roman"/>
          <w:sz w:val="28"/>
          <w:szCs w:val="28"/>
        </w:rPr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Pr="00E44BF7"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="00456949" w:rsidRPr="00E44BF7">
        <w:rPr>
          <w:rFonts w:ascii="Times New Roman" w:hAnsi="Times New Roman" w:cs="Times New Roman"/>
          <w:sz w:val="28"/>
          <w:szCs w:val="28"/>
        </w:rPr>
        <w:t xml:space="preserve">Закона Кемеровской области </w:t>
      </w:r>
      <w:r w:rsidR="00FE0537">
        <w:rPr>
          <w:rFonts w:ascii="Times New Roman" w:hAnsi="Times New Roman" w:cs="Times New Roman"/>
          <w:sz w:val="28"/>
          <w:szCs w:val="28"/>
        </w:rPr>
        <w:br/>
      </w:r>
      <w:r w:rsidR="00456949" w:rsidRPr="00E44BF7">
        <w:rPr>
          <w:rFonts w:ascii="Times New Roman" w:hAnsi="Times New Roman" w:cs="Times New Roman"/>
          <w:sz w:val="28"/>
          <w:szCs w:val="28"/>
        </w:rPr>
        <w:t>от 30.06.2007 № 103-ОЗ «О некоторых вопросах прохождения муниципальной службы»)</w:t>
      </w:r>
      <w:proofErr w:type="gramStart"/>
      <w:r w:rsidR="00A041B0">
        <w:rPr>
          <w:rFonts w:ascii="Times New Roman" w:hAnsi="Times New Roman" w:cs="Times New Roman"/>
          <w:sz w:val="28"/>
          <w:szCs w:val="28"/>
        </w:rPr>
        <w:t>,</w:t>
      </w:r>
      <w:r w:rsidRPr="00E44BF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44BF7">
        <w:rPr>
          <w:rFonts w:ascii="Times New Roman" w:hAnsi="Times New Roman" w:cs="Times New Roman"/>
          <w:sz w:val="28"/>
          <w:szCs w:val="28"/>
        </w:rPr>
        <w:t>става</w:t>
      </w:r>
      <w:r w:rsidR="00F92773">
        <w:rPr>
          <w:rFonts w:ascii="Times New Roman" w:hAnsi="Times New Roman" w:cs="Times New Roman"/>
          <w:sz w:val="28"/>
          <w:szCs w:val="28"/>
        </w:rPr>
        <w:t xml:space="preserve"> </w:t>
      </w:r>
      <w:r w:rsidR="00090FFF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Pr="00E44BF7">
        <w:rPr>
          <w:rFonts w:ascii="Times New Roman" w:hAnsi="Times New Roman" w:cs="Times New Roman"/>
          <w:sz w:val="28"/>
          <w:szCs w:val="28"/>
        </w:rPr>
        <w:t>Прокопьевск</w:t>
      </w:r>
      <w:r w:rsidR="00090FFF">
        <w:rPr>
          <w:rFonts w:ascii="Times New Roman" w:hAnsi="Times New Roman" w:cs="Times New Roman"/>
          <w:sz w:val="28"/>
          <w:szCs w:val="28"/>
        </w:rPr>
        <w:t>ий</w:t>
      </w:r>
      <w:r w:rsidR="00A041B0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090FFF">
        <w:rPr>
          <w:rFonts w:ascii="Times New Roman" w:hAnsi="Times New Roman" w:cs="Times New Roman"/>
          <w:sz w:val="28"/>
          <w:szCs w:val="28"/>
        </w:rPr>
        <w:t>й</w:t>
      </w:r>
      <w:r w:rsidR="00A041B0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90FFF">
        <w:rPr>
          <w:rFonts w:ascii="Times New Roman" w:hAnsi="Times New Roman" w:cs="Times New Roman"/>
          <w:sz w:val="28"/>
          <w:szCs w:val="28"/>
        </w:rPr>
        <w:t xml:space="preserve"> Кемеровской области – Кузбасса»</w:t>
      </w:r>
      <w:r w:rsidR="00A041B0">
        <w:rPr>
          <w:rFonts w:ascii="Times New Roman" w:hAnsi="Times New Roman" w:cs="Times New Roman"/>
          <w:sz w:val="28"/>
          <w:szCs w:val="28"/>
        </w:rPr>
        <w:t>,</w:t>
      </w:r>
    </w:p>
    <w:p w:rsidR="007D301D" w:rsidRPr="00ED147A" w:rsidRDefault="007D301D" w:rsidP="007D3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D102A" w:rsidRPr="00E44BF7" w:rsidRDefault="00AD102A" w:rsidP="00984E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7D301D" w:rsidRPr="00ED147A" w:rsidRDefault="007D301D" w:rsidP="00984E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AD102A" w:rsidRPr="00984E73" w:rsidRDefault="00AD102A" w:rsidP="0098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E7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829FB" w:rsidRPr="00ED147A" w:rsidRDefault="002829FB" w:rsidP="002829F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829FB" w:rsidRPr="00E44BF7" w:rsidRDefault="007F423A" w:rsidP="000C07E5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41B0">
        <w:rPr>
          <w:rFonts w:ascii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C07E5" w:rsidRPr="00E44BF7">
        <w:rPr>
          <w:rFonts w:ascii="Times New Roman" w:hAnsi="Times New Roman" w:cs="Times New Roman"/>
          <w:sz w:val="28"/>
          <w:szCs w:val="28"/>
        </w:rPr>
        <w:t xml:space="preserve"> к </w:t>
      </w:r>
      <w:r w:rsidR="00021B0E">
        <w:rPr>
          <w:rFonts w:ascii="Times New Roman" w:hAnsi="Times New Roman" w:cs="Times New Roman"/>
          <w:sz w:val="28"/>
          <w:szCs w:val="28"/>
        </w:rPr>
        <w:t>р</w:t>
      </w:r>
      <w:r w:rsidR="000C07E5" w:rsidRPr="00E44BF7">
        <w:rPr>
          <w:rFonts w:ascii="Times New Roman" w:hAnsi="Times New Roman" w:cs="Times New Roman"/>
          <w:sz w:val="28"/>
          <w:szCs w:val="28"/>
        </w:rPr>
        <w:t>ешению Прокопьевского городского Совета народных депутатов от 13.11.2007 № 354 «О должностях муниципальной службы в городе Прокопьевске»</w:t>
      </w:r>
      <w:r w:rsidR="00F92773">
        <w:rPr>
          <w:rFonts w:ascii="Times New Roman" w:hAnsi="Times New Roman" w:cs="Times New Roman"/>
          <w:sz w:val="28"/>
          <w:szCs w:val="28"/>
        </w:rPr>
        <w:t xml:space="preserve"> </w:t>
      </w:r>
      <w:r w:rsidR="00021B0E">
        <w:rPr>
          <w:rFonts w:ascii="Times New Roman" w:hAnsi="Times New Roman" w:cs="Times New Roman"/>
          <w:sz w:val="28"/>
          <w:szCs w:val="28"/>
        </w:rPr>
        <w:t>(в ред. р</w:t>
      </w:r>
      <w:r w:rsidR="000C07E5" w:rsidRPr="00E44BF7">
        <w:rPr>
          <w:rFonts w:ascii="Times New Roman" w:hAnsi="Times New Roman" w:cs="Times New Roman"/>
          <w:sz w:val="28"/>
          <w:szCs w:val="28"/>
        </w:rPr>
        <w:t>ешения Прокопьевского городского Совета народных депутатов от 07.11.2008 № 11</w:t>
      </w:r>
      <w:r>
        <w:rPr>
          <w:rFonts w:ascii="Times New Roman" w:hAnsi="Times New Roman" w:cs="Times New Roman"/>
          <w:sz w:val="28"/>
          <w:szCs w:val="28"/>
        </w:rPr>
        <w:t>, от 24.09.2015 № 245</w:t>
      </w:r>
      <w:r w:rsidR="000C07E5" w:rsidRPr="00E44BF7">
        <w:rPr>
          <w:rFonts w:ascii="Times New Roman" w:hAnsi="Times New Roman" w:cs="Times New Roman"/>
          <w:sz w:val="28"/>
          <w:szCs w:val="28"/>
        </w:rPr>
        <w:t>)</w:t>
      </w:r>
      <w:r w:rsidR="00A041B0">
        <w:rPr>
          <w:rFonts w:ascii="Times New Roman" w:hAnsi="Times New Roman" w:cs="Times New Roman"/>
          <w:sz w:val="28"/>
          <w:szCs w:val="28"/>
        </w:rPr>
        <w:t xml:space="preserve"> </w:t>
      </w:r>
      <w:r w:rsidR="00F92773">
        <w:rPr>
          <w:rFonts w:ascii="Times New Roman" w:hAnsi="Times New Roman" w:cs="Times New Roman"/>
          <w:sz w:val="28"/>
          <w:szCs w:val="28"/>
        </w:rPr>
        <w:br/>
      </w:r>
      <w:r w:rsidR="00A041B0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041B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92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«</w:t>
      </w:r>
      <w:r w:rsidRPr="00E44BF7">
        <w:rPr>
          <w:rFonts w:ascii="Times New Roman" w:hAnsi="Times New Roman" w:cs="Times New Roman"/>
          <w:sz w:val="28"/>
          <w:szCs w:val="24"/>
        </w:rPr>
        <w:t>Должности муниципальной службы</w:t>
      </w:r>
      <w:r>
        <w:rPr>
          <w:rFonts w:ascii="Times New Roman" w:hAnsi="Times New Roman" w:cs="Times New Roman"/>
          <w:sz w:val="28"/>
          <w:szCs w:val="24"/>
        </w:rPr>
        <w:t xml:space="preserve">  для обеспечения исполнения </w:t>
      </w:r>
      <w:r w:rsidRPr="00A041B0">
        <w:rPr>
          <w:rFonts w:ascii="Times New Roman" w:hAnsi="Times New Roman" w:cs="Times New Roman"/>
          <w:sz w:val="28"/>
          <w:szCs w:val="24"/>
        </w:rPr>
        <w:t>полномочий контрольно-счетной палаты Прокопьевского городского округа</w:t>
      </w:r>
      <w:r>
        <w:rPr>
          <w:rFonts w:ascii="Times New Roman" w:hAnsi="Times New Roman" w:cs="Times New Roman"/>
          <w:sz w:val="28"/>
          <w:szCs w:val="24"/>
        </w:rPr>
        <w:t>» изложить в</w:t>
      </w:r>
      <w:r w:rsidR="00A041B0">
        <w:rPr>
          <w:rFonts w:ascii="Times New Roman" w:hAnsi="Times New Roman" w:cs="Times New Roman"/>
          <w:sz w:val="28"/>
          <w:szCs w:val="28"/>
        </w:rPr>
        <w:t>следующе</w:t>
      </w:r>
      <w:r>
        <w:rPr>
          <w:rFonts w:ascii="Times New Roman" w:hAnsi="Times New Roman" w:cs="Times New Roman"/>
          <w:sz w:val="28"/>
          <w:szCs w:val="28"/>
        </w:rPr>
        <w:t>йредакции</w:t>
      </w:r>
      <w:r w:rsidR="002829FB" w:rsidRPr="00E44BF7">
        <w:rPr>
          <w:rFonts w:ascii="Times New Roman" w:hAnsi="Times New Roman" w:cs="Times New Roman"/>
          <w:sz w:val="28"/>
          <w:szCs w:val="28"/>
        </w:rPr>
        <w:t>:</w:t>
      </w:r>
    </w:p>
    <w:p w:rsidR="003256CD" w:rsidRPr="00A041B0" w:rsidRDefault="007F423A" w:rsidP="007F423A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041B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3256CD" w:rsidRPr="00E44BF7">
        <w:rPr>
          <w:rFonts w:ascii="Times New Roman" w:hAnsi="Times New Roman" w:cs="Times New Roman"/>
          <w:sz w:val="28"/>
          <w:szCs w:val="28"/>
        </w:rPr>
        <w:t>4</w:t>
      </w:r>
      <w:r w:rsidR="00ED147A">
        <w:rPr>
          <w:rFonts w:ascii="Times New Roman" w:hAnsi="Times New Roman" w:cs="Times New Roman"/>
          <w:sz w:val="28"/>
          <w:szCs w:val="28"/>
        </w:rPr>
        <w:t>.</w:t>
      </w:r>
      <w:r w:rsidR="003256CD" w:rsidRPr="00E44BF7">
        <w:rPr>
          <w:rFonts w:ascii="Times New Roman" w:hAnsi="Times New Roman" w:cs="Times New Roman"/>
          <w:sz w:val="28"/>
          <w:szCs w:val="24"/>
        </w:rPr>
        <w:t>Должности муниципальной службы</w:t>
      </w:r>
      <w:r w:rsidR="00A041B0">
        <w:rPr>
          <w:rFonts w:ascii="Times New Roman" w:hAnsi="Times New Roman" w:cs="Times New Roman"/>
          <w:sz w:val="28"/>
          <w:szCs w:val="24"/>
        </w:rPr>
        <w:t xml:space="preserve">  для  обеспечения   исполнения</w:t>
      </w:r>
      <w:r w:rsidR="00F92773">
        <w:rPr>
          <w:rFonts w:ascii="Times New Roman" w:hAnsi="Times New Roman" w:cs="Times New Roman"/>
          <w:sz w:val="28"/>
          <w:szCs w:val="24"/>
        </w:rPr>
        <w:t xml:space="preserve"> </w:t>
      </w:r>
      <w:r w:rsidR="009B4F36" w:rsidRPr="00A041B0">
        <w:rPr>
          <w:rFonts w:ascii="Times New Roman" w:hAnsi="Times New Roman" w:cs="Times New Roman"/>
          <w:sz w:val="28"/>
          <w:szCs w:val="24"/>
        </w:rPr>
        <w:t>полномочий контрольно</w:t>
      </w:r>
      <w:r w:rsidR="0071278B" w:rsidRPr="00A041B0">
        <w:rPr>
          <w:rFonts w:ascii="Times New Roman" w:hAnsi="Times New Roman" w:cs="Times New Roman"/>
          <w:sz w:val="28"/>
          <w:szCs w:val="24"/>
        </w:rPr>
        <w:t>-</w:t>
      </w:r>
      <w:r w:rsidR="009B4F36" w:rsidRPr="00A041B0">
        <w:rPr>
          <w:rFonts w:ascii="Times New Roman" w:hAnsi="Times New Roman" w:cs="Times New Roman"/>
          <w:sz w:val="28"/>
          <w:szCs w:val="24"/>
        </w:rPr>
        <w:t>счетной палаты Прокопьевского</w:t>
      </w:r>
      <w:r w:rsidR="00E44BF7" w:rsidRPr="00A041B0">
        <w:rPr>
          <w:rFonts w:ascii="Times New Roman" w:hAnsi="Times New Roman" w:cs="Times New Roman"/>
          <w:sz w:val="28"/>
          <w:szCs w:val="24"/>
        </w:rPr>
        <w:t xml:space="preserve"> городского округ</w:t>
      </w:r>
      <w:r>
        <w:rPr>
          <w:rFonts w:ascii="Times New Roman" w:hAnsi="Times New Roman" w:cs="Times New Roman"/>
          <w:sz w:val="28"/>
          <w:szCs w:val="24"/>
        </w:rPr>
        <w:t>а</w:t>
      </w:r>
    </w:p>
    <w:p w:rsidR="003256CD" w:rsidRPr="00E44BF7" w:rsidRDefault="003256CD" w:rsidP="00FE0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6CD" w:rsidRPr="00E44BF7" w:rsidRDefault="003256CD" w:rsidP="003256C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Ведущая должность</w:t>
      </w:r>
    </w:p>
    <w:p w:rsidR="003256CD" w:rsidRPr="00E44BF7" w:rsidRDefault="003256CD" w:rsidP="0032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6CD" w:rsidRPr="00E44BF7" w:rsidRDefault="003256CD" w:rsidP="00E4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Инспектор</w:t>
      </w:r>
      <w:r w:rsidR="00A041B0">
        <w:rPr>
          <w:rFonts w:ascii="Times New Roman" w:hAnsi="Times New Roman" w:cs="Times New Roman"/>
          <w:sz w:val="28"/>
          <w:szCs w:val="28"/>
        </w:rPr>
        <w:t>».</w:t>
      </w:r>
    </w:p>
    <w:p w:rsidR="003256CD" w:rsidRPr="00E44BF7" w:rsidRDefault="003256CD" w:rsidP="00C233D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33DB" w:rsidRDefault="00C233DB" w:rsidP="00ED147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0425D0">
        <w:rPr>
          <w:rFonts w:ascii="Times New Roman" w:hAnsi="Times New Roman" w:cs="Times New Roman"/>
          <w:sz w:val="28"/>
          <w:szCs w:val="28"/>
        </w:rPr>
        <w:t>р</w:t>
      </w:r>
      <w:r w:rsidRPr="00E44BF7">
        <w:rPr>
          <w:rFonts w:ascii="Times New Roman" w:hAnsi="Times New Roman" w:cs="Times New Roman"/>
          <w:sz w:val="28"/>
          <w:szCs w:val="28"/>
        </w:rPr>
        <w:t xml:space="preserve">ешение подлежит официальному опубликованию в </w:t>
      </w:r>
      <w:r w:rsidR="007F423A">
        <w:rPr>
          <w:rFonts w:ascii="Times New Roman" w:hAnsi="Times New Roman" w:cs="Times New Roman"/>
          <w:sz w:val="28"/>
          <w:szCs w:val="28"/>
        </w:rPr>
        <w:t>газете «Шахтерская правда»</w:t>
      </w:r>
      <w:r w:rsidR="007D301D" w:rsidRPr="00E44BF7">
        <w:rPr>
          <w:rFonts w:ascii="Times New Roman" w:hAnsi="Times New Roman" w:cs="Times New Roman"/>
          <w:sz w:val="28"/>
          <w:szCs w:val="28"/>
        </w:rPr>
        <w:t xml:space="preserve">, вступает в силу </w:t>
      </w:r>
      <w:r w:rsidR="007F423A">
        <w:rPr>
          <w:rFonts w:ascii="Times New Roman" w:hAnsi="Times New Roman" w:cs="Times New Roman"/>
          <w:sz w:val="28"/>
          <w:szCs w:val="28"/>
        </w:rPr>
        <w:t xml:space="preserve">после его официального </w:t>
      </w:r>
      <w:r w:rsidR="007D301D" w:rsidRPr="00E44BF7">
        <w:rPr>
          <w:rFonts w:ascii="Times New Roman" w:hAnsi="Times New Roman" w:cs="Times New Roman"/>
          <w:sz w:val="28"/>
          <w:szCs w:val="28"/>
        </w:rPr>
        <w:t>опубликования</w:t>
      </w:r>
      <w:r w:rsidR="007F423A">
        <w:rPr>
          <w:rFonts w:ascii="Times New Roman" w:hAnsi="Times New Roman" w:cs="Times New Roman"/>
          <w:sz w:val="28"/>
          <w:szCs w:val="28"/>
        </w:rPr>
        <w:t>, но не ранее 30</w:t>
      </w:r>
      <w:r w:rsidR="00090FFF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7F423A">
        <w:rPr>
          <w:rFonts w:ascii="Times New Roman" w:hAnsi="Times New Roman" w:cs="Times New Roman"/>
          <w:sz w:val="28"/>
          <w:szCs w:val="28"/>
        </w:rPr>
        <w:t xml:space="preserve">2021 </w:t>
      </w:r>
      <w:r w:rsidR="00090FFF">
        <w:rPr>
          <w:rFonts w:ascii="Times New Roman" w:hAnsi="Times New Roman" w:cs="Times New Roman"/>
          <w:sz w:val="28"/>
          <w:szCs w:val="28"/>
        </w:rPr>
        <w:t>года</w:t>
      </w:r>
      <w:r w:rsidRPr="00E44BF7">
        <w:rPr>
          <w:rFonts w:ascii="Times New Roman" w:hAnsi="Times New Roman" w:cs="Times New Roman"/>
          <w:sz w:val="28"/>
          <w:szCs w:val="28"/>
        </w:rPr>
        <w:t>.</w:t>
      </w:r>
    </w:p>
    <w:p w:rsidR="00ED147A" w:rsidRPr="00ED147A" w:rsidRDefault="00ED147A" w:rsidP="00ED147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63077D" w:rsidRPr="00E44BF7" w:rsidRDefault="00C233DB" w:rsidP="00ED147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44BF7">
        <w:rPr>
          <w:rFonts w:ascii="Times New Roman" w:hAnsi="Times New Roman" w:cs="Times New Roman"/>
          <w:sz w:val="28"/>
          <w:szCs w:val="28"/>
        </w:rPr>
        <w:t>Ко</w:t>
      </w:r>
      <w:r w:rsidR="007D301D" w:rsidRPr="00E44BF7"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 w:rsidR="007D301D" w:rsidRPr="00E44BF7">
        <w:rPr>
          <w:rFonts w:ascii="Times New Roman" w:hAnsi="Times New Roman" w:cs="Times New Roman"/>
          <w:sz w:val="28"/>
          <w:szCs w:val="28"/>
        </w:rPr>
        <w:t xml:space="preserve"> исполнением данного </w:t>
      </w:r>
      <w:r w:rsidR="00A041B0">
        <w:rPr>
          <w:rFonts w:ascii="Times New Roman" w:hAnsi="Times New Roman" w:cs="Times New Roman"/>
          <w:sz w:val="28"/>
          <w:szCs w:val="28"/>
        </w:rPr>
        <w:t>р</w:t>
      </w:r>
      <w:r w:rsidRPr="00E44BF7">
        <w:rPr>
          <w:rFonts w:ascii="Times New Roman" w:hAnsi="Times New Roman" w:cs="Times New Roman"/>
          <w:sz w:val="28"/>
          <w:szCs w:val="28"/>
        </w:rPr>
        <w:t>ешения возложить на комитет Прокопьевского городского Совета народных депутатов по вопросам бюджета, налоговой политики и финансов (А.П. Булгак).</w:t>
      </w:r>
    </w:p>
    <w:p w:rsidR="00FF5EC3" w:rsidRDefault="00FF5EC3" w:rsidP="00ED1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47A" w:rsidRDefault="00ED147A" w:rsidP="00ED1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537" w:rsidRPr="00E44BF7" w:rsidRDefault="00FE0537" w:rsidP="00ED1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786C" w:rsidRPr="00E44BF7" w:rsidRDefault="00AD102A" w:rsidP="00ED1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786C" w:rsidRPr="00E44BF7" w:rsidRDefault="00AD102A" w:rsidP="00597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Прокопьевскогогородского </w:t>
      </w:r>
    </w:p>
    <w:p w:rsidR="00AD102A" w:rsidRPr="00E44BF7" w:rsidRDefault="00AD102A" w:rsidP="00597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Совета народных депутатов                                        </w:t>
      </w:r>
      <w:r w:rsidR="0059786C" w:rsidRPr="00E44BF7">
        <w:rPr>
          <w:rFonts w:ascii="Times New Roman" w:hAnsi="Times New Roman" w:cs="Times New Roman"/>
          <w:sz w:val="28"/>
          <w:szCs w:val="28"/>
        </w:rPr>
        <w:tab/>
      </w:r>
      <w:r w:rsidR="0059786C" w:rsidRPr="00E44BF7">
        <w:rPr>
          <w:rFonts w:ascii="Times New Roman" w:hAnsi="Times New Roman" w:cs="Times New Roman"/>
          <w:sz w:val="28"/>
          <w:szCs w:val="28"/>
        </w:rPr>
        <w:tab/>
      </w:r>
      <w:r w:rsidRPr="00E44BF7">
        <w:rPr>
          <w:rFonts w:ascii="Times New Roman" w:hAnsi="Times New Roman" w:cs="Times New Roman"/>
          <w:sz w:val="28"/>
          <w:szCs w:val="28"/>
        </w:rPr>
        <w:t>Н. А. Бурдина</w:t>
      </w:r>
    </w:p>
    <w:p w:rsidR="00C233DB" w:rsidRDefault="00C233DB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D147A" w:rsidRDefault="00ED147A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E0537" w:rsidRPr="00E44BF7" w:rsidRDefault="00FE0537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D102A" w:rsidRPr="00E44BF7" w:rsidRDefault="00AD102A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Глава</w:t>
      </w:r>
    </w:p>
    <w:p w:rsidR="00005FD8" w:rsidRDefault="00AD102A" w:rsidP="005978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города Прокопьевска                                                                  </w:t>
      </w:r>
      <w:r w:rsidR="007F423A">
        <w:rPr>
          <w:rFonts w:ascii="Times New Roman" w:hAnsi="Times New Roman" w:cs="Times New Roman"/>
          <w:sz w:val="28"/>
          <w:szCs w:val="28"/>
        </w:rPr>
        <w:t xml:space="preserve">А.Б. Мамаев </w:t>
      </w:r>
    </w:p>
    <w:p w:rsidR="00FE0537" w:rsidRPr="00FE0537" w:rsidRDefault="00FE0537" w:rsidP="00FE0537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E0537">
        <w:rPr>
          <w:rFonts w:ascii="Times New Roman" w:hAnsi="Times New Roman" w:cs="Times New Roman"/>
          <w:sz w:val="24"/>
          <w:szCs w:val="24"/>
          <w:u w:val="single"/>
        </w:rPr>
        <w:t xml:space="preserve">« </w:t>
      </w:r>
      <w:r w:rsidR="006B0456"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FE0537">
        <w:rPr>
          <w:rFonts w:ascii="Times New Roman" w:hAnsi="Times New Roman" w:cs="Times New Roman"/>
          <w:sz w:val="24"/>
          <w:szCs w:val="24"/>
          <w:u w:val="single"/>
        </w:rPr>
        <w:t xml:space="preserve"> » сентября  2021</w:t>
      </w:r>
    </w:p>
    <w:p w:rsidR="00FE0537" w:rsidRPr="00FE0537" w:rsidRDefault="00FE0537" w:rsidP="00FE05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0537">
        <w:rPr>
          <w:rFonts w:ascii="Times New Roman" w:hAnsi="Times New Roman" w:cs="Times New Roman"/>
          <w:sz w:val="24"/>
          <w:szCs w:val="24"/>
        </w:rPr>
        <w:t xml:space="preserve">(дата подписания) </w:t>
      </w:r>
    </w:p>
    <w:p w:rsidR="00FE0537" w:rsidRPr="00FE0537" w:rsidRDefault="00FE0537" w:rsidP="0059786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40528D" w:rsidRDefault="0040528D" w:rsidP="005978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8D5" w:rsidRPr="009818D5" w:rsidRDefault="009818D5" w:rsidP="009818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818D5" w:rsidRPr="009818D5" w:rsidSect="00ED147A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36CC4"/>
    <w:multiLevelType w:val="multilevel"/>
    <w:tmpl w:val="2EE0B1B8"/>
    <w:lvl w:ilvl="0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9286C"/>
    <w:rsid w:val="00005FD8"/>
    <w:rsid w:val="00021B0E"/>
    <w:rsid w:val="0002633D"/>
    <w:rsid w:val="000425D0"/>
    <w:rsid w:val="00090FFF"/>
    <w:rsid w:val="000C07E5"/>
    <w:rsid w:val="000E0DE3"/>
    <w:rsid w:val="00280087"/>
    <w:rsid w:val="002829FB"/>
    <w:rsid w:val="002C1352"/>
    <w:rsid w:val="003256CD"/>
    <w:rsid w:val="00361345"/>
    <w:rsid w:val="003E6F87"/>
    <w:rsid w:val="0040528D"/>
    <w:rsid w:val="00441169"/>
    <w:rsid w:val="00456949"/>
    <w:rsid w:val="00473B0C"/>
    <w:rsid w:val="005545DB"/>
    <w:rsid w:val="005711CC"/>
    <w:rsid w:val="0059786C"/>
    <w:rsid w:val="005A2497"/>
    <w:rsid w:val="005D0E7F"/>
    <w:rsid w:val="00620535"/>
    <w:rsid w:val="0063077D"/>
    <w:rsid w:val="00674985"/>
    <w:rsid w:val="00682553"/>
    <w:rsid w:val="006B0456"/>
    <w:rsid w:val="006D451D"/>
    <w:rsid w:val="00702295"/>
    <w:rsid w:val="0071278B"/>
    <w:rsid w:val="00762970"/>
    <w:rsid w:val="00787AC6"/>
    <w:rsid w:val="0079286C"/>
    <w:rsid w:val="007D301D"/>
    <w:rsid w:val="007F423A"/>
    <w:rsid w:val="00852F7C"/>
    <w:rsid w:val="008B0A80"/>
    <w:rsid w:val="00965307"/>
    <w:rsid w:val="009818D5"/>
    <w:rsid w:val="00984E73"/>
    <w:rsid w:val="009B4F36"/>
    <w:rsid w:val="009F6DC8"/>
    <w:rsid w:val="00A041B0"/>
    <w:rsid w:val="00AD102A"/>
    <w:rsid w:val="00B14FB5"/>
    <w:rsid w:val="00B272CA"/>
    <w:rsid w:val="00B30640"/>
    <w:rsid w:val="00C12F0E"/>
    <w:rsid w:val="00C233DB"/>
    <w:rsid w:val="00C44A39"/>
    <w:rsid w:val="00CA3FEE"/>
    <w:rsid w:val="00CF0DCE"/>
    <w:rsid w:val="00D57E02"/>
    <w:rsid w:val="00D92CC5"/>
    <w:rsid w:val="00DB1808"/>
    <w:rsid w:val="00DD3C9E"/>
    <w:rsid w:val="00E44BF7"/>
    <w:rsid w:val="00ED147A"/>
    <w:rsid w:val="00F349D1"/>
    <w:rsid w:val="00F92773"/>
    <w:rsid w:val="00FD6D15"/>
    <w:rsid w:val="00FE0537"/>
    <w:rsid w:val="00FF5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A2A4-6084-44D9-94A7-A8EC78F40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6</cp:revision>
  <cp:lastPrinted>2021-09-24T02:51:00Z</cp:lastPrinted>
  <dcterms:created xsi:type="dcterms:W3CDTF">2021-09-21T08:43:00Z</dcterms:created>
  <dcterms:modified xsi:type="dcterms:W3CDTF">2021-09-29T09:40:00Z</dcterms:modified>
</cp:coreProperties>
</file>