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730907">
        <w:rPr>
          <w:b/>
          <w:color w:val="000000"/>
          <w:sz w:val="28"/>
          <w:szCs w:val="28"/>
        </w:rPr>
        <w:t>семнадцатая</w:t>
      </w:r>
      <w:r w:rsidR="00D26169">
        <w:rPr>
          <w:b/>
          <w:color w:val="000000"/>
          <w:sz w:val="28"/>
          <w:szCs w:val="28"/>
        </w:rPr>
        <w:t xml:space="preserve">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E4561">
        <w:rPr>
          <w:b/>
          <w:sz w:val="28"/>
          <w:szCs w:val="28"/>
        </w:rPr>
        <w:t xml:space="preserve"> </w:t>
      </w:r>
      <w:r w:rsidR="00BD3B7F">
        <w:rPr>
          <w:b/>
          <w:sz w:val="28"/>
          <w:szCs w:val="28"/>
        </w:rPr>
        <w:t>112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C138C7">
        <w:rPr>
          <w:b/>
          <w:sz w:val="28"/>
          <w:szCs w:val="28"/>
          <w:u w:val="single"/>
        </w:rPr>
        <w:t>1</w:t>
      </w:r>
      <w:r w:rsidR="00D26169">
        <w:rPr>
          <w:b/>
          <w:sz w:val="28"/>
          <w:szCs w:val="28"/>
          <w:u w:val="single"/>
        </w:rPr>
        <w:t>.</w:t>
      </w:r>
      <w:r w:rsidR="00C138C7">
        <w:rPr>
          <w:b/>
          <w:sz w:val="28"/>
          <w:szCs w:val="28"/>
          <w:u w:val="single"/>
        </w:rPr>
        <w:t>11</w:t>
      </w:r>
      <w:r>
        <w:rPr>
          <w:b/>
          <w:sz w:val="28"/>
          <w:szCs w:val="28"/>
          <w:u w:val="single"/>
        </w:rPr>
        <w:t xml:space="preserve">. </w:t>
      </w:r>
      <w:r w:rsidRPr="000000AF">
        <w:rPr>
          <w:b/>
          <w:sz w:val="28"/>
          <w:szCs w:val="28"/>
          <w:u w:val="single"/>
        </w:rPr>
        <w:t>202</w:t>
      </w:r>
      <w:r w:rsidR="00D26169">
        <w:rPr>
          <w:b/>
          <w:sz w:val="28"/>
          <w:szCs w:val="28"/>
          <w:u w:val="single"/>
        </w:rPr>
        <w:t>4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принято Прокопьевским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  <w:t>2</w:t>
      </w:r>
      <w:r w:rsidR="00C138C7">
        <w:rPr>
          <w:b/>
          <w:sz w:val="24"/>
          <w:szCs w:val="24"/>
        </w:rPr>
        <w:t>1</w:t>
      </w:r>
      <w:r w:rsidR="00D26169">
        <w:rPr>
          <w:b/>
          <w:sz w:val="24"/>
          <w:szCs w:val="24"/>
        </w:rPr>
        <w:t>.</w:t>
      </w:r>
      <w:r w:rsidR="00C138C7">
        <w:rPr>
          <w:b/>
          <w:sz w:val="24"/>
          <w:szCs w:val="24"/>
        </w:rPr>
        <w:t>11</w:t>
      </w:r>
      <w:r w:rsidRPr="004E4561">
        <w:rPr>
          <w:b/>
          <w:sz w:val="24"/>
          <w:szCs w:val="24"/>
        </w:rPr>
        <w:t>.202</w:t>
      </w:r>
      <w:r w:rsidR="00D26169">
        <w:rPr>
          <w:b/>
          <w:sz w:val="24"/>
          <w:szCs w:val="24"/>
        </w:rPr>
        <w:t>4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1C3DE6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Волынова</w:t>
      </w:r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015D95" w:rsidRDefault="00015D95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C01649" w:rsidRDefault="00DD405C" w:rsidP="00D53AF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C17723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7027CB">
        <w:rPr>
          <w:sz w:val="28"/>
          <w:szCs w:val="28"/>
        </w:rPr>
        <w:t xml:space="preserve">», </w:t>
      </w:r>
      <w:r w:rsidR="00B06996">
        <w:rPr>
          <w:sz w:val="28"/>
        </w:rPr>
        <w:t>Положением 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C17723">
        <w:rPr>
          <w:sz w:val="28"/>
        </w:rPr>
        <w:t xml:space="preserve"> </w:t>
      </w:r>
      <w:r w:rsidR="00B06996">
        <w:rPr>
          <w:sz w:val="28"/>
          <w:szCs w:val="28"/>
        </w:rPr>
        <w:t>решением Прокопьевского городского Совета народных депутатов от 28.05.2021 № 28</w:t>
      </w:r>
      <w:r w:rsidR="00B06996" w:rsidRPr="005352B6">
        <w:rPr>
          <w:sz w:val="28"/>
          <w:szCs w:val="28"/>
        </w:rPr>
        <w:t xml:space="preserve">2, </w:t>
      </w:r>
      <w:r w:rsidR="00D9220C">
        <w:rPr>
          <w:sz w:val="28"/>
          <w:szCs w:val="28"/>
        </w:rPr>
        <w:t xml:space="preserve">рассмотрев представление </w:t>
      </w:r>
      <w:r w:rsidR="00BD3B7F" w:rsidRPr="0069615E">
        <w:rPr>
          <w:sz w:val="28"/>
          <w:szCs w:val="28"/>
        </w:rPr>
        <w:t xml:space="preserve">исполняющего обязанности главы города Прокопьевска К.С. </w:t>
      </w:r>
      <w:proofErr w:type="spellStart"/>
      <w:r w:rsidR="00BD3B7F" w:rsidRPr="0069615E">
        <w:rPr>
          <w:sz w:val="28"/>
          <w:szCs w:val="28"/>
        </w:rPr>
        <w:t>Коробкина</w:t>
      </w:r>
      <w:proofErr w:type="spellEnd"/>
      <w:r w:rsidR="00BD3B7F" w:rsidRPr="0069615E">
        <w:rPr>
          <w:sz w:val="28"/>
          <w:szCs w:val="28"/>
        </w:rPr>
        <w:t xml:space="preserve"> о награждении</w:t>
      </w:r>
      <w:r w:rsidR="00176485">
        <w:rPr>
          <w:sz w:val="28"/>
          <w:szCs w:val="28"/>
        </w:rPr>
        <w:t>,</w:t>
      </w:r>
    </w:p>
    <w:p w:rsidR="003F04E9" w:rsidRPr="00420BF9" w:rsidRDefault="003F04E9" w:rsidP="006E0E1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Default="003F04E9" w:rsidP="006E0E16">
      <w:pPr>
        <w:spacing w:line="276" w:lineRule="auto"/>
        <w:jc w:val="both"/>
        <w:rPr>
          <w:sz w:val="12"/>
        </w:rPr>
      </w:pPr>
    </w:p>
    <w:p w:rsidR="00C76E3A" w:rsidRPr="00FB229C" w:rsidRDefault="00C76E3A" w:rsidP="006E0E16">
      <w:pPr>
        <w:spacing w:line="276" w:lineRule="auto"/>
        <w:jc w:val="both"/>
        <w:rPr>
          <w:sz w:val="12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C76E3A" w:rsidRPr="00FB229C" w:rsidRDefault="00C76E3A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3F04E9" w:rsidRDefault="003F04E9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Волынова</w:t>
      </w:r>
      <w:r w:rsidR="00D43B19">
        <w:rPr>
          <w:rFonts w:ascii="Times New Roman" w:hAnsi="Times New Roman"/>
          <w:sz w:val="28"/>
          <w:szCs w:val="28"/>
        </w:rPr>
        <w:t>:</w:t>
      </w:r>
    </w:p>
    <w:p w:rsidR="007D3163" w:rsidRDefault="00BB655D" w:rsidP="00D26169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0E5202">
        <w:rPr>
          <w:rFonts w:ascii="Times New Roman" w:hAnsi="Times New Roman"/>
          <w:sz w:val="28"/>
          <w:szCs w:val="28"/>
        </w:rPr>
        <w:t>Дунаеву Надежду Александровну</w:t>
      </w:r>
      <w:r w:rsidR="00C138C7">
        <w:rPr>
          <w:rFonts w:ascii="Times New Roman" w:hAnsi="Times New Roman"/>
          <w:sz w:val="28"/>
          <w:szCs w:val="28"/>
        </w:rPr>
        <w:t>, заместителя</w:t>
      </w:r>
      <w:r w:rsidR="000E5202">
        <w:rPr>
          <w:rFonts w:ascii="Times New Roman" w:hAnsi="Times New Roman"/>
          <w:bCs/>
          <w:sz w:val="28"/>
          <w:szCs w:val="28"/>
        </w:rPr>
        <w:t xml:space="preserve"> начальника отдела компьютерной графики и монтажа</w:t>
      </w:r>
      <w:r w:rsidR="00C138C7">
        <w:rPr>
          <w:rFonts w:ascii="Times New Roman" w:hAnsi="Times New Roman"/>
          <w:bCs/>
          <w:sz w:val="28"/>
          <w:szCs w:val="28"/>
        </w:rPr>
        <w:t xml:space="preserve"> муниципального унитарного предприятия «Телерадиокомпании «27 плюс».</w:t>
      </w:r>
    </w:p>
    <w:p w:rsidR="003F04E9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</w:t>
      </w:r>
      <w:r w:rsidR="00C138C7">
        <w:rPr>
          <w:rFonts w:ascii="Times New Roman" w:hAnsi="Times New Roman"/>
          <w:sz w:val="28"/>
          <w:szCs w:val="28"/>
        </w:rPr>
        <w:t>,</w:t>
      </w:r>
      <w:r w:rsidR="00622171">
        <w:rPr>
          <w:rFonts w:ascii="Times New Roman" w:hAnsi="Times New Roman"/>
          <w:sz w:val="28"/>
          <w:szCs w:val="28"/>
        </w:rPr>
        <w:t xml:space="preserve"> финансов</w:t>
      </w:r>
      <w:r w:rsidR="00C138C7">
        <w:rPr>
          <w:rFonts w:ascii="Times New Roman" w:hAnsi="Times New Roman"/>
          <w:sz w:val="28"/>
          <w:szCs w:val="28"/>
        </w:rPr>
        <w:t xml:space="preserve"> и инвестициям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302513">
        <w:rPr>
          <w:rFonts w:ascii="Times New Roman" w:hAnsi="Times New Roman"/>
          <w:sz w:val="28"/>
          <w:szCs w:val="28"/>
        </w:rPr>
        <w:t>И.В.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2513">
        <w:rPr>
          <w:rFonts w:ascii="Times New Roman" w:hAnsi="Times New Roman"/>
          <w:sz w:val="28"/>
          <w:szCs w:val="28"/>
        </w:rPr>
        <w:t>Скиндер</w:t>
      </w:r>
      <w:proofErr w:type="spellEnd"/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r w:rsidR="00302513">
        <w:rPr>
          <w:rFonts w:ascii="Times New Roman" w:hAnsi="Times New Roman"/>
          <w:sz w:val="28"/>
          <w:szCs w:val="28"/>
        </w:rPr>
        <w:t>Е.</w:t>
      </w:r>
      <w:r w:rsidR="00C138C7">
        <w:rPr>
          <w:rFonts w:ascii="Times New Roman" w:hAnsi="Times New Roman"/>
          <w:sz w:val="28"/>
          <w:szCs w:val="28"/>
        </w:rPr>
        <w:t>В</w:t>
      </w:r>
      <w:r w:rsidR="00302513">
        <w:rPr>
          <w:rFonts w:ascii="Times New Roman" w:hAnsi="Times New Roman"/>
          <w:sz w:val="28"/>
          <w:szCs w:val="28"/>
        </w:rPr>
        <w:t>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П</w:t>
      </w:r>
      <w:r w:rsidR="00C138C7">
        <w:rPr>
          <w:rFonts w:ascii="Times New Roman" w:hAnsi="Times New Roman"/>
          <w:sz w:val="28"/>
          <w:szCs w:val="28"/>
        </w:rPr>
        <w:t>ашкевич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FB229C" w:rsidRDefault="00FB229C" w:rsidP="006E0E16">
      <w:pPr>
        <w:rPr>
          <w:sz w:val="10"/>
          <w:szCs w:val="28"/>
        </w:rPr>
      </w:pPr>
    </w:p>
    <w:p w:rsidR="00777F0B" w:rsidRDefault="00777F0B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3908D8" w:rsidP="00910E05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3F04E9" w:rsidRPr="00C92AB2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3908D8">
        <w:rPr>
          <w:sz w:val="28"/>
          <w:szCs w:val="28"/>
        </w:rPr>
        <w:t>З.А.Вальшина</w:t>
      </w:r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3F04E9" w:rsidRDefault="003F04E9" w:rsidP="006E0E16">
      <w:pPr>
        <w:rPr>
          <w:sz w:val="16"/>
          <w:szCs w:val="16"/>
        </w:rPr>
      </w:pPr>
    </w:p>
    <w:p w:rsidR="00D66221" w:rsidRDefault="00D66221" w:rsidP="006E0E16">
      <w:pPr>
        <w:rPr>
          <w:sz w:val="16"/>
          <w:szCs w:val="16"/>
        </w:rPr>
      </w:pPr>
    </w:p>
    <w:p w:rsidR="00D66221" w:rsidRPr="00777F0B" w:rsidRDefault="00D66221" w:rsidP="006E0E16">
      <w:pPr>
        <w:rPr>
          <w:sz w:val="16"/>
          <w:szCs w:val="16"/>
        </w:rPr>
      </w:pPr>
    </w:p>
    <w:p w:rsidR="00C138C7" w:rsidRPr="0069615E" w:rsidRDefault="00C138C7" w:rsidP="00C138C7">
      <w:pPr>
        <w:ind w:right="-1" w:firstLine="708"/>
        <w:rPr>
          <w:sz w:val="28"/>
          <w:szCs w:val="28"/>
        </w:rPr>
      </w:pPr>
      <w:proofErr w:type="spellStart"/>
      <w:r w:rsidRPr="0069615E">
        <w:rPr>
          <w:sz w:val="28"/>
          <w:szCs w:val="28"/>
        </w:rPr>
        <w:t>И.о</w:t>
      </w:r>
      <w:proofErr w:type="spellEnd"/>
      <w:r w:rsidRPr="0069615E">
        <w:rPr>
          <w:sz w:val="28"/>
          <w:szCs w:val="28"/>
        </w:rPr>
        <w:t xml:space="preserve">. главы </w:t>
      </w:r>
    </w:p>
    <w:p w:rsidR="00C138C7" w:rsidRPr="0069615E" w:rsidRDefault="00C138C7" w:rsidP="00C138C7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города Прокопьевска</w:t>
      </w:r>
      <w:r w:rsidRPr="0069615E">
        <w:rPr>
          <w:sz w:val="28"/>
          <w:szCs w:val="28"/>
        </w:rPr>
        <w:tab/>
      </w:r>
      <w:r w:rsidRPr="0069615E">
        <w:rPr>
          <w:sz w:val="28"/>
          <w:szCs w:val="28"/>
        </w:rPr>
        <w:tab/>
      </w:r>
      <w:r w:rsidRPr="0069615E">
        <w:rPr>
          <w:sz w:val="28"/>
          <w:szCs w:val="28"/>
        </w:rPr>
        <w:tab/>
      </w:r>
      <w:r w:rsidRPr="0069615E">
        <w:rPr>
          <w:sz w:val="28"/>
          <w:szCs w:val="28"/>
        </w:rPr>
        <w:tab/>
      </w:r>
      <w:r w:rsidRPr="0069615E">
        <w:rPr>
          <w:sz w:val="28"/>
          <w:szCs w:val="28"/>
        </w:rPr>
        <w:tab/>
      </w:r>
      <w:r w:rsidRPr="0069615E">
        <w:rPr>
          <w:sz w:val="28"/>
          <w:szCs w:val="28"/>
        </w:rPr>
        <w:tab/>
      </w:r>
      <w:r w:rsidRPr="0069615E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9615E">
        <w:rPr>
          <w:sz w:val="28"/>
          <w:szCs w:val="28"/>
        </w:rPr>
        <w:t xml:space="preserve">К.С. </w:t>
      </w:r>
      <w:proofErr w:type="spellStart"/>
      <w:r w:rsidRPr="0069615E">
        <w:rPr>
          <w:sz w:val="28"/>
          <w:szCs w:val="28"/>
        </w:rPr>
        <w:t>Коробкин</w:t>
      </w:r>
      <w:proofErr w:type="spellEnd"/>
    </w:p>
    <w:p w:rsidR="00C138C7" w:rsidRPr="00730907" w:rsidRDefault="00C138C7" w:rsidP="00C138C7">
      <w:pPr>
        <w:ind w:left="6088" w:firstLine="992"/>
        <w:jc w:val="right"/>
        <w:rPr>
          <w:sz w:val="24"/>
          <w:szCs w:val="24"/>
          <w:u w:val="single"/>
        </w:rPr>
      </w:pPr>
      <w:r w:rsidRPr="00730907">
        <w:rPr>
          <w:sz w:val="24"/>
          <w:szCs w:val="24"/>
          <w:u w:val="single"/>
        </w:rPr>
        <w:t>«21» ноября 2024 г._</w:t>
      </w:r>
    </w:p>
    <w:p w:rsidR="00C138C7" w:rsidRPr="00730907" w:rsidRDefault="00C138C7" w:rsidP="00C138C7">
      <w:pPr>
        <w:ind w:left="6088" w:firstLine="992"/>
        <w:jc w:val="right"/>
        <w:rPr>
          <w:sz w:val="24"/>
          <w:szCs w:val="24"/>
        </w:rPr>
      </w:pPr>
      <w:r w:rsidRPr="00730907">
        <w:rPr>
          <w:sz w:val="24"/>
          <w:szCs w:val="24"/>
        </w:rPr>
        <w:t xml:space="preserve"> (дата подписания)</w:t>
      </w:r>
    </w:p>
    <w:p w:rsidR="005352B6" w:rsidRDefault="005352B6" w:rsidP="00C138C7">
      <w:pPr>
        <w:tabs>
          <w:tab w:val="left" w:pos="0"/>
        </w:tabs>
        <w:jc w:val="both"/>
        <w:rPr>
          <w:bCs/>
          <w:sz w:val="28"/>
          <w:szCs w:val="28"/>
        </w:rPr>
      </w:pPr>
      <w:bookmarkStart w:id="0" w:name="_GoBack"/>
      <w:bookmarkEnd w:id="0"/>
    </w:p>
    <w:sectPr w:rsidR="005352B6" w:rsidSect="007D316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B432C"/>
    <w:rsid w:val="000B53FA"/>
    <w:rsid w:val="000C6823"/>
    <w:rsid w:val="000E26DC"/>
    <w:rsid w:val="000E5202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3DE6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2673"/>
    <w:rsid w:val="002A697F"/>
    <w:rsid w:val="002A6AFD"/>
    <w:rsid w:val="002B2D7E"/>
    <w:rsid w:val="002B48E7"/>
    <w:rsid w:val="002B5E96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9B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96D33"/>
    <w:rsid w:val="006B04AB"/>
    <w:rsid w:val="006B2368"/>
    <w:rsid w:val="006B588D"/>
    <w:rsid w:val="006D61F6"/>
    <w:rsid w:val="006E0D91"/>
    <w:rsid w:val="006E0E16"/>
    <w:rsid w:val="007027CB"/>
    <w:rsid w:val="007068A8"/>
    <w:rsid w:val="00730907"/>
    <w:rsid w:val="007346C7"/>
    <w:rsid w:val="00747EDC"/>
    <w:rsid w:val="007773D6"/>
    <w:rsid w:val="00777F0B"/>
    <w:rsid w:val="0079247C"/>
    <w:rsid w:val="007B53E5"/>
    <w:rsid w:val="007D3163"/>
    <w:rsid w:val="00802131"/>
    <w:rsid w:val="00802ADF"/>
    <w:rsid w:val="00806055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4BC8"/>
    <w:rsid w:val="009F02E8"/>
    <w:rsid w:val="009F2EA9"/>
    <w:rsid w:val="00A24F22"/>
    <w:rsid w:val="00A26C7B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D3B7F"/>
    <w:rsid w:val="00BE4760"/>
    <w:rsid w:val="00BF7D2C"/>
    <w:rsid w:val="00C01649"/>
    <w:rsid w:val="00C023D2"/>
    <w:rsid w:val="00C1229B"/>
    <w:rsid w:val="00C128C8"/>
    <w:rsid w:val="00C138C7"/>
    <w:rsid w:val="00C157B1"/>
    <w:rsid w:val="00C16E47"/>
    <w:rsid w:val="00C17723"/>
    <w:rsid w:val="00C25D4D"/>
    <w:rsid w:val="00C4277C"/>
    <w:rsid w:val="00C70882"/>
    <w:rsid w:val="00C76E3A"/>
    <w:rsid w:val="00C90B87"/>
    <w:rsid w:val="00CA2687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72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4EB6D-4747-4310-A616-9B752F32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5</cp:revision>
  <cp:lastPrinted>2024-11-20T07:43:00Z</cp:lastPrinted>
  <dcterms:created xsi:type="dcterms:W3CDTF">2024-11-18T08:39:00Z</dcterms:created>
  <dcterms:modified xsi:type="dcterms:W3CDTF">2024-11-20T07:45:00Z</dcterms:modified>
</cp:coreProperties>
</file>