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671AB9">
        <w:rPr>
          <w:b/>
          <w:color w:val="000000"/>
          <w:sz w:val="28"/>
          <w:szCs w:val="28"/>
        </w:rPr>
        <w:t>двадцать четвертая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C138C7" w:rsidRPr="00B930E9">
        <w:rPr>
          <w:b/>
          <w:sz w:val="28"/>
          <w:szCs w:val="28"/>
        </w:rPr>
        <w:t>1</w:t>
      </w:r>
      <w:r w:rsidR="00B930E9" w:rsidRPr="00B930E9">
        <w:rPr>
          <w:b/>
          <w:sz w:val="28"/>
          <w:szCs w:val="28"/>
        </w:rPr>
        <w:t>88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790D48">
        <w:rPr>
          <w:b/>
          <w:sz w:val="28"/>
          <w:szCs w:val="28"/>
          <w:u w:val="single"/>
        </w:rPr>
        <w:t>6</w:t>
      </w:r>
      <w:r w:rsidR="00D26169">
        <w:rPr>
          <w:b/>
          <w:sz w:val="28"/>
          <w:szCs w:val="28"/>
          <w:u w:val="single"/>
        </w:rPr>
        <w:t>.</w:t>
      </w:r>
      <w:r w:rsidR="00C9429B">
        <w:rPr>
          <w:b/>
          <w:sz w:val="28"/>
          <w:szCs w:val="28"/>
          <w:u w:val="single"/>
        </w:rPr>
        <w:t>09</w:t>
      </w:r>
      <w:r>
        <w:rPr>
          <w:b/>
          <w:sz w:val="28"/>
          <w:szCs w:val="28"/>
          <w:u w:val="single"/>
        </w:rPr>
        <w:t xml:space="preserve">. </w:t>
      </w:r>
      <w:r w:rsidRPr="000000AF">
        <w:rPr>
          <w:b/>
          <w:sz w:val="28"/>
          <w:szCs w:val="28"/>
          <w:u w:val="single"/>
        </w:rPr>
        <w:t>202</w:t>
      </w:r>
      <w:r w:rsidR="00C9429B">
        <w:rPr>
          <w:b/>
          <w:sz w:val="28"/>
          <w:szCs w:val="28"/>
          <w:u w:val="single"/>
        </w:rPr>
        <w:t>5</w:t>
      </w:r>
      <w:r w:rsidR="00671AB9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принято Прокопьевским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671AB9" w:rsidRDefault="004E4561" w:rsidP="004E4561">
      <w:pPr>
        <w:ind w:left="-567" w:right="-1"/>
        <w:jc w:val="right"/>
        <w:rPr>
          <w:sz w:val="24"/>
          <w:szCs w:val="24"/>
        </w:rPr>
      </w:pP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</w:r>
      <w:r w:rsidRPr="00671AB9">
        <w:rPr>
          <w:sz w:val="24"/>
          <w:szCs w:val="24"/>
        </w:rPr>
        <w:softHyphen/>
        <w:t>2</w:t>
      </w:r>
      <w:r w:rsidR="00790D48">
        <w:rPr>
          <w:sz w:val="24"/>
          <w:szCs w:val="24"/>
        </w:rPr>
        <w:t>6</w:t>
      </w:r>
      <w:r w:rsidR="00D26169" w:rsidRPr="00671AB9">
        <w:rPr>
          <w:sz w:val="24"/>
          <w:szCs w:val="24"/>
        </w:rPr>
        <w:t>.</w:t>
      </w:r>
      <w:r w:rsidR="00C9429B" w:rsidRPr="00671AB9">
        <w:rPr>
          <w:sz w:val="24"/>
          <w:szCs w:val="24"/>
        </w:rPr>
        <w:t>09</w:t>
      </w:r>
      <w:r w:rsidRPr="00671AB9">
        <w:rPr>
          <w:sz w:val="24"/>
          <w:szCs w:val="24"/>
        </w:rPr>
        <w:t>.202</w:t>
      </w:r>
      <w:r w:rsidR="00C9429B" w:rsidRPr="00671AB9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Волынова</w:t>
      </w:r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>М.А. Шкарабейникова</w:t>
      </w:r>
      <w:r w:rsidRPr="0069615E">
        <w:rPr>
          <w:sz w:val="28"/>
          <w:szCs w:val="28"/>
        </w:rPr>
        <w:t xml:space="preserve"> о награждении,</w:t>
      </w:r>
    </w:p>
    <w:p w:rsidR="00671AB9" w:rsidRDefault="00671AB9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671AB9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671AB9" w:rsidRDefault="00C76E3A" w:rsidP="006E0E16">
      <w:pPr>
        <w:pStyle w:val="ConsNormal"/>
        <w:widowControl/>
        <w:ind w:firstLine="0"/>
        <w:rPr>
          <w:rFonts w:ascii="Times New Roman" w:hAnsi="Times New Roman"/>
          <w:sz w:val="32"/>
          <w:szCs w:val="32"/>
        </w:rPr>
      </w:pPr>
    </w:p>
    <w:p w:rsidR="00FC3E12" w:rsidRDefault="003F04E9" w:rsidP="00B930E9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F04E9">
        <w:rPr>
          <w:rFonts w:ascii="Times New Roman" w:hAnsi="Times New Roman"/>
          <w:sz w:val="28"/>
          <w:szCs w:val="28"/>
        </w:rPr>
        <w:t xml:space="preserve">1. </w:t>
      </w:r>
      <w:r w:rsidR="00F92FD1">
        <w:rPr>
          <w:rFonts w:ascii="Times New Roman" w:hAnsi="Times New Roman"/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  <w:r w:rsidR="00B930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C3E12" w:rsidRPr="00FC3E12">
        <w:rPr>
          <w:rFonts w:ascii="Times New Roman" w:hAnsi="Times New Roman"/>
          <w:sz w:val="28"/>
          <w:szCs w:val="28"/>
        </w:rPr>
        <w:lastRenderedPageBreak/>
        <w:t>Пинтусова</w:t>
      </w:r>
      <w:proofErr w:type="spellEnd"/>
      <w:r w:rsidR="00FC3E12" w:rsidRPr="00FC3E12">
        <w:rPr>
          <w:rFonts w:ascii="Times New Roman" w:hAnsi="Times New Roman"/>
          <w:sz w:val="28"/>
          <w:szCs w:val="28"/>
        </w:rPr>
        <w:t xml:space="preserve"> Петра Николаевича, директора по связям и коммуникациям </w:t>
      </w:r>
      <w:r w:rsidR="00671AB9">
        <w:rPr>
          <w:rFonts w:ascii="Times New Roman" w:hAnsi="Times New Roman"/>
          <w:sz w:val="28"/>
          <w:szCs w:val="28"/>
        </w:rPr>
        <w:t xml:space="preserve">           </w:t>
      </w:r>
      <w:r w:rsidR="00FC3E12" w:rsidRPr="00FC3E12">
        <w:rPr>
          <w:rFonts w:ascii="Times New Roman" w:hAnsi="Times New Roman"/>
          <w:sz w:val="28"/>
          <w:szCs w:val="28"/>
        </w:rPr>
        <w:t>АО «СУЭК-Кузбасс»</w:t>
      </w:r>
      <w:r w:rsidR="00FC3E12">
        <w:rPr>
          <w:rFonts w:ascii="Times New Roman" w:hAnsi="Times New Roman"/>
          <w:sz w:val="28"/>
          <w:szCs w:val="28"/>
        </w:rPr>
        <w:t>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671AB9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671AB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1AB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М.А. Шкарабейников</w:t>
      </w:r>
    </w:p>
    <w:p w:rsidR="00C9429B" w:rsidRPr="00671AB9" w:rsidRDefault="00C9429B" w:rsidP="00671AB9">
      <w:pPr>
        <w:ind w:left="6088" w:firstLine="8"/>
        <w:jc w:val="right"/>
        <w:rPr>
          <w:sz w:val="24"/>
          <w:szCs w:val="24"/>
          <w:u w:val="single"/>
        </w:rPr>
      </w:pPr>
      <w:r w:rsidRPr="00671AB9">
        <w:rPr>
          <w:sz w:val="24"/>
          <w:szCs w:val="24"/>
        </w:rPr>
        <w:t xml:space="preserve">             </w:t>
      </w:r>
      <w:r w:rsidRPr="00671AB9">
        <w:rPr>
          <w:sz w:val="24"/>
          <w:szCs w:val="24"/>
          <w:u w:val="single"/>
        </w:rPr>
        <w:t xml:space="preserve"> «2</w:t>
      </w:r>
      <w:r w:rsidR="00790D48">
        <w:rPr>
          <w:sz w:val="24"/>
          <w:szCs w:val="24"/>
          <w:u w:val="single"/>
        </w:rPr>
        <w:t>6</w:t>
      </w:r>
      <w:bookmarkStart w:id="0" w:name="_GoBack"/>
      <w:bookmarkEnd w:id="0"/>
      <w:r w:rsidRPr="00671AB9">
        <w:rPr>
          <w:sz w:val="24"/>
          <w:szCs w:val="24"/>
          <w:u w:val="single"/>
        </w:rPr>
        <w:t>» сентября 2025 г._</w:t>
      </w:r>
    </w:p>
    <w:p w:rsidR="00C9429B" w:rsidRPr="00671AB9" w:rsidRDefault="00C9429B" w:rsidP="00671AB9">
      <w:pPr>
        <w:ind w:left="6088" w:firstLine="992"/>
        <w:jc w:val="right"/>
        <w:rPr>
          <w:sz w:val="24"/>
          <w:szCs w:val="24"/>
        </w:rPr>
      </w:pPr>
      <w:r w:rsidRPr="00671AB9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D316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71AB9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0C1B"/>
    <w:rsid w:val="00747EDC"/>
    <w:rsid w:val="007773D6"/>
    <w:rsid w:val="00777F0B"/>
    <w:rsid w:val="00790D48"/>
    <w:rsid w:val="0079247C"/>
    <w:rsid w:val="007B53E5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30E9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B229C"/>
    <w:rsid w:val="00FB618B"/>
    <w:rsid w:val="00FB7C95"/>
    <w:rsid w:val="00FC3E12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24F02-E7BA-45BE-9666-3CE09806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10</cp:revision>
  <cp:lastPrinted>2024-11-20T07:41:00Z</cp:lastPrinted>
  <dcterms:created xsi:type="dcterms:W3CDTF">2024-11-18T08:34:00Z</dcterms:created>
  <dcterms:modified xsi:type="dcterms:W3CDTF">2025-09-23T07:04:00Z</dcterms:modified>
</cp:coreProperties>
</file>