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DB50B4" w14:textId="6810C4F4" w:rsidR="0015161A" w:rsidRPr="006C682E" w:rsidRDefault="2FFE4DAE" w:rsidP="2FFE4DAE">
      <w:pPr>
        <w:jc w:val="center"/>
        <w:rPr>
          <w:b/>
          <w:bCs/>
        </w:rPr>
      </w:pPr>
      <w:r w:rsidRPr="2FFE4DAE">
        <w:rPr>
          <w:b/>
          <w:bCs/>
        </w:rPr>
        <w:t>ОБОБЩЕННАЯ ИНФОРМАЦИЯ</w:t>
      </w:r>
    </w:p>
    <w:p w14:paraId="14647877" w14:textId="6A27CA55" w:rsidR="006C682E" w:rsidRDefault="114A969D" w:rsidP="006C682E">
      <w:pPr>
        <w:jc w:val="center"/>
      </w:pPr>
      <w:r>
        <w:t xml:space="preserve">об исполнении (ненадлежащем исполнении) лицами, замещающими муниципальные должности депутата </w:t>
      </w:r>
      <w:r w:rsidR="00E90A4D">
        <w:t>Прокопьевского</w:t>
      </w:r>
      <w:r>
        <w:t xml:space="preserve"> городского Совета народных депутатов, обязанности предоставить сведения о доходах, расходах, об имуществе и обязательствах имущественного характера</w:t>
      </w:r>
    </w:p>
    <w:p w14:paraId="6BFC2D1D" w14:textId="2177ECE2" w:rsidR="00AF6920" w:rsidRDefault="000D32D6" w:rsidP="006C682E">
      <w:pPr>
        <w:jc w:val="center"/>
      </w:pPr>
      <w:r>
        <w:t>за 2024</w:t>
      </w:r>
      <w:r w:rsidR="00AF6920">
        <w:t xml:space="preserve"> год</w:t>
      </w:r>
    </w:p>
    <w:p w14:paraId="672A6659" w14:textId="77777777" w:rsidR="006C682E" w:rsidRDefault="006C682E" w:rsidP="006C682E">
      <w:pPr>
        <w:jc w:val="center"/>
      </w:pPr>
    </w:p>
    <w:p w14:paraId="0A37501D" w14:textId="77777777" w:rsidR="006C682E" w:rsidRDefault="006C682E" w:rsidP="006C682E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8"/>
        <w:gridCol w:w="2406"/>
        <w:gridCol w:w="2269"/>
        <w:gridCol w:w="3035"/>
        <w:gridCol w:w="2302"/>
        <w:gridCol w:w="2576"/>
      </w:tblGrid>
      <w:tr w:rsidR="00B76066" w:rsidRPr="00B76066" w14:paraId="7CA6934B" w14:textId="77777777" w:rsidTr="00B76066">
        <w:tc>
          <w:tcPr>
            <w:tcW w:w="2225" w:type="dxa"/>
          </w:tcPr>
          <w:p w14:paraId="22BE1DDD" w14:textId="33D765D0" w:rsidR="00B76066" w:rsidRPr="00B76066" w:rsidRDefault="00B76066" w:rsidP="006C682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76066">
              <w:rPr>
                <w:b/>
                <w:sz w:val="24"/>
                <w:szCs w:val="24"/>
              </w:rPr>
              <w:t xml:space="preserve">Общее количество депутатов </w:t>
            </w:r>
            <w:r w:rsidR="00E90A4D">
              <w:rPr>
                <w:b/>
                <w:sz w:val="24"/>
                <w:szCs w:val="24"/>
              </w:rPr>
              <w:t>Прокопьевского</w:t>
            </w:r>
            <w:r w:rsidRPr="00B76066">
              <w:rPr>
                <w:b/>
                <w:sz w:val="24"/>
                <w:szCs w:val="24"/>
              </w:rPr>
              <w:t xml:space="preserve"> городского Совета народных депутатов</w:t>
            </w:r>
          </w:p>
        </w:tc>
        <w:tc>
          <w:tcPr>
            <w:tcW w:w="2465" w:type="dxa"/>
          </w:tcPr>
          <w:p w14:paraId="4B4EC8B5" w14:textId="6543538C" w:rsidR="00B76066" w:rsidRPr="00B76066" w:rsidRDefault="00B76066" w:rsidP="006C682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76066">
              <w:rPr>
                <w:b/>
                <w:sz w:val="24"/>
                <w:szCs w:val="24"/>
              </w:rPr>
              <w:t xml:space="preserve">Количество депутатов </w:t>
            </w:r>
            <w:r w:rsidR="00E90A4D">
              <w:rPr>
                <w:b/>
                <w:sz w:val="24"/>
                <w:szCs w:val="24"/>
              </w:rPr>
              <w:t>Прокопьевского</w:t>
            </w:r>
            <w:r w:rsidRPr="00B76066">
              <w:rPr>
                <w:b/>
                <w:sz w:val="24"/>
                <w:szCs w:val="24"/>
              </w:rPr>
              <w:t xml:space="preserve"> городского Совета народных депутатов, замещающих должности на постоянной основе</w:t>
            </w:r>
          </w:p>
        </w:tc>
        <w:tc>
          <w:tcPr>
            <w:tcW w:w="2307" w:type="dxa"/>
          </w:tcPr>
          <w:p w14:paraId="0CCC8FDC" w14:textId="232324A0" w:rsidR="00B76066" w:rsidRPr="00B76066" w:rsidRDefault="00B76066" w:rsidP="006C682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76066">
              <w:rPr>
                <w:b/>
                <w:sz w:val="24"/>
                <w:szCs w:val="24"/>
              </w:rPr>
              <w:t xml:space="preserve">Количество депутатов </w:t>
            </w:r>
            <w:r w:rsidR="00E90A4D">
              <w:rPr>
                <w:b/>
                <w:sz w:val="24"/>
                <w:szCs w:val="24"/>
              </w:rPr>
              <w:t>Прокопьевского</w:t>
            </w:r>
            <w:r w:rsidRPr="00B76066">
              <w:rPr>
                <w:b/>
                <w:sz w:val="24"/>
                <w:szCs w:val="24"/>
              </w:rPr>
              <w:t xml:space="preserve"> городского Совета народных депутатов, замещающих должности на непостоянной основе</w:t>
            </w:r>
          </w:p>
        </w:tc>
        <w:tc>
          <w:tcPr>
            <w:tcW w:w="3184" w:type="dxa"/>
          </w:tcPr>
          <w:p w14:paraId="636577C5" w14:textId="526907E7" w:rsidR="00B76066" w:rsidRPr="00B76066" w:rsidRDefault="00B76066" w:rsidP="006C682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76066">
              <w:rPr>
                <w:b/>
                <w:sz w:val="24"/>
                <w:szCs w:val="24"/>
              </w:rPr>
              <w:t xml:space="preserve">Количество депутатов </w:t>
            </w:r>
            <w:r w:rsidR="00E90A4D">
              <w:rPr>
                <w:b/>
                <w:sz w:val="24"/>
                <w:szCs w:val="24"/>
              </w:rPr>
              <w:t>Прокопьевского</w:t>
            </w:r>
            <w:r w:rsidRPr="00B76066">
              <w:rPr>
                <w:b/>
                <w:sz w:val="24"/>
                <w:szCs w:val="24"/>
              </w:rPr>
              <w:t xml:space="preserve"> городского Совета народных депутатов, представивших сведения о доходах, расходах, об имуществе и обязательствах имущественного характера</w:t>
            </w:r>
          </w:p>
        </w:tc>
        <w:tc>
          <w:tcPr>
            <w:tcW w:w="1722" w:type="dxa"/>
          </w:tcPr>
          <w:p w14:paraId="1C8DE37F" w14:textId="0A9544F4" w:rsidR="00B76066" w:rsidRPr="00B76066" w:rsidRDefault="00B76066" w:rsidP="006C682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76066">
              <w:rPr>
                <w:b/>
                <w:sz w:val="24"/>
                <w:szCs w:val="24"/>
              </w:rPr>
              <w:t xml:space="preserve">Количество депутатов </w:t>
            </w:r>
            <w:r w:rsidR="00E90A4D">
              <w:rPr>
                <w:b/>
                <w:sz w:val="24"/>
                <w:szCs w:val="24"/>
              </w:rPr>
              <w:t>Прокопьевского</w:t>
            </w:r>
            <w:r w:rsidR="00E90A4D" w:rsidRPr="00B76066">
              <w:rPr>
                <w:b/>
                <w:sz w:val="24"/>
                <w:szCs w:val="24"/>
              </w:rPr>
              <w:t xml:space="preserve"> </w:t>
            </w:r>
            <w:r w:rsidRPr="00B76066">
              <w:rPr>
                <w:b/>
                <w:sz w:val="24"/>
                <w:szCs w:val="24"/>
              </w:rPr>
              <w:t>городского Совета народных депутатов, представивших уведомление о несовершении сделок лицом, замещающим муниципальную должность депутата представительного органа муниципального образования и осуществляющим свои полномочия на непостоянной основе</w:t>
            </w:r>
          </w:p>
        </w:tc>
        <w:tc>
          <w:tcPr>
            <w:tcW w:w="2657" w:type="dxa"/>
          </w:tcPr>
          <w:p w14:paraId="7ADF9B1C" w14:textId="2C11AA05" w:rsidR="00B76066" w:rsidRPr="00B76066" w:rsidRDefault="00B76066" w:rsidP="006C682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76066">
              <w:rPr>
                <w:b/>
                <w:sz w:val="24"/>
                <w:szCs w:val="24"/>
              </w:rPr>
              <w:t xml:space="preserve">Количество депутатов </w:t>
            </w:r>
            <w:r w:rsidR="00E90A4D">
              <w:rPr>
                <w:b/>
                <w:sz w:val="24"/>
                <w:szCs w:val="24"/>
              </w:rPr>
              <w:t>Прокопьевского</w:t>
            </w:r>
            <w:r w:rsidR="00E90A4D" w:rsidRPr="00B76066">
              <w:rPr>
                <w:b/>
                <w:sz w:val="24"/>
                <w:szCs w:val="24"/>
              </w:rPr>
              <w:t xml:space="preserve"> </w:t>
            </w:r>
            <w:r w:rsidRPr="00B76066">
              <w:rPr>
                <w:b/>
                <w:sz w:val="24"/>
                <w:szCs w:val="24"/>
              </w:rPr>
              <w:t>городского Совета народных депутатов, не представивших сведения о доходах, расходах, об имуществе и обязательствах имущественного характера и (или) уведомления за отчетный период</w:t>
            </w:r>
          </w:p>
        </w:tc>
      </w:tr>
      <w:tr w:rsidR="00B76066" w:rsidRPr="00B76066" w14:paraId="74853333" w14:textId="77777777" w:rsidTr="00B76066">
        <w:tc>
          <w:tcPr>
            <w:tcW w:w="2225" w:type="dxa"/>
          </w:tcPr>
          <w:p w14:paraId="5AFB958C" w14:textId="3DCE4201" w:rsidR="00B76066" w:rsidRPr="00B76066" w:rsidRDefault="00E90A4D" w:rsidP="006C682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465" w:type="dxa"/>
          </w:tcPr>
          <w:p w14:paraId="649841BE" w14:textId="52C4E12B" w:rsidR="00B76066" w:rsidRPr="00B76066" w:rsidRDefault="002E4CFB" w:rsidP="006C682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07" w:type="dxa"/>
          </w:tcPr>
          <w:p w14:paraId="3D5C510C" w14:textId="71C27966" w:rsidR="00B76066" w:rsidRPr="00B76066" w:rsidRDefault="002E4CFB" w:rsidP="006C682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184" w:type="dxa"/>
          </w:tcPr>
          <w:p w14:paraId="27635376" w14:textId="51EAEB50" w:rsidR="00B76066" w:rsidRPr="00B76066" w:rsidRDefault="002E4CFB" w:rsidP="006C682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22" w:type="dxa"/>
          </w:tcPr>
          <w:p w14:paraId="3717A3EE" w14:textId="5F3AA210" w:rsidR="00B76066" w:rsidRPr="00B76066" w:rsidRDefault="002E4CFB" w:rsidP="006C682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bookmarkStart w:id="0" w:name="_GoBack"/>
            <w:bookmarkEnd w:id="0"/>
          </w:p>
        </w:tc>
        <w:tc>
          <w:tcPr>
            <w:tcW w:w="2657" w:type="dxa"/>
          </w:tcPr>
          <w:p w14:paraId="4B584315" w14:textId="0A5D4473" w:rsidR="00B76066" w:rsidRPr="00B76066" w:rsidRDefault="00B76066" w:rsidP="006C682E">
            <w:pPr>
              <w:ind w:firstLine="0"/>
              <w:jc w:val="center"/>
              <w:rPr>
                <w:sz w:val="24"/>
                <w:szCs w:val="24"/>
              </w:rPr>
            </w:pPr>
            <w:r w:rsidRPr="00B76066">
              <w:rPr>
                <w:sz w:val="24"/>
                <w:szCs w:val="24"/>
              </w:rPr>
              <w:t>0</w:t>
            </w:r>
          </w:p>
        </w:tc>
      </w:tr>
    </w:tbl>
    <w:p w14:paraId="5DAB6C7B" w14:textId="77777777" w:rsidR="006C682E" w:rsidRPr="00B76066" w:rsidRDefault="006C682E" w:rsidP="006C682E">
      <w:pPr>
        <w:jc w:val="center"/>
        <w:rPr>
          <w:sz w:val="24"/>
          <w:szCs w:val="24"/>
        </w:rPr>
      </w:pPr>
    </w:p>
    <w:sectPr w:rsidR="006C682E" w:rsidRPr="00B76066" w:rsidSect="006C682E">
      <w:pgSz w:w="16838" w:h="11906" w:orient="landscape" w:code="9"/>
      <w:pgMar w:top="1418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A31"/>
    <w:rsid w:val="000D2500"/>
    <w:rsid w:val="000D32D6"/>
    <w:rsid w:val="0015161A"/>
    <w:rsid w:val="002E4CFB"/>
    <w:rsid w:val="00475D8B"/>
    <w:rsid w:val="00621F54"/>
    <w:rsid w:val="006C682E"/>
    <w:rsid w:val="00AF6920"/>
    <w:rsid w:val="00B76066"/>
    <w:rsid w:val="00BC5A31"/>
    <w:rsid w:val="00D41CFA"/>
    <w:rsid w:val="00E90A4D"/>
    <w:rsid w:val="00FF0F03"/>
    <w:rsid w:val="114A969D"/>
    <w:rsid w:val="2FFE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3DB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8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8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GorSov3</dc:creator>
  <cp:lastModifiedBy>user</cp:lastModifiedBy>
  <cp:revision>3</cp:revision>
  <dcterms:created xsi:type="dcterms:W3CDTF">2026-07-21T06:17:00Z</dcterms:created>
  <dcterms:modified xsi:type="dcterms:W3CDTF">2026-07-21T06:51:00Z</dcterms:modified>
</cp:coreProperties>
</file>